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F6" w:rsidRDefault="003F0BF6" w:rsidP="003F0BF6">
      <w:pPr>
        <w:jc w:val="center"/>
        <w:rPr>
          <w:rFonts w:ascii="Arial Black" w:hAnsi="Arial Black"/>
          <w:color w:val="0070C0"/>
          <w:sz w:val="36"/>
          <w:szCs w:val="36"/>
        </w:rPr>
      </w:pPr>
      <w:r w:rsidRPr="003F0BF6">
        <w:rPr>
          <w:rFonts w:ascii="Arial Black" w:hAnsi="Arial Black"/>
          <w:color w:val="0070C0"/>
          <w:sz w:val="36"/>
          <w:szCs w:val="36"/>
        </w:rPr>
        <w:t>UA Local 467 Extended Reserve</w:t>
      </w:r>
    </w:p>
    <w:p w:rsidR="003F0BF6" w:rsidRDefault="003F0BF6" w:rsidP="003F0BF6">
      <w:pPr>
        <w:jc w:val="center"/>
        <w:rPr>
          <w:rFonts w:ascii="Arial Black" w:hAnsi="Arial Black"/>
          <w:color w:val="0070C0"/>
          <w:sz w:val="36"/>
          <w:szCs w:val="36"/>
        </w:rPr>
      </w:pPr>
      <w:r w:rsidRPr="003F0BF6">
        <w:rPr>
          <w:rFonts w:ascii="Arial Black" w:hAnsi="Arial Black"/>
          <w:color w:val="0070C0"/>
          <w:sz w:val="36"/>
          <w:szCs w:val="36"/>
        </w:rPr>
        <w:t>Health Reimbursement Arraignment</w:t>
      </w:r>
    </w:p>
    <w:p w:rsidR="003F0BF6" w:rsidRDefault="003F0BF6" w:rsidP="003F0BF6">
      <w:pPr>
        <w:jc w:val="center"/>
        <w:rPr>
          <w:rFonts w:ascii="Arial Black" w:hAnsi="Arial Black"/>
          <w:color w:val="0070C0"/>
          <w:sz w:val="36"/>
          <w:szCs w:val="36"/>
        </w:rPr>
      </w:pPr>
      <w:r>
        <w:rPr>
          <w:rFonts w:ascii="Arial Black" w:hAnsi="Arial Black"/>
          <w:color w:val="0070C0"/>
          <w:sz w:val="36"/>
          <w:szCs w:val="36"/>
        </w:rPr>
        <w:t>M</w:t>
      </w:r>
      <w:r w:rsidRPr="003F0BF6">
        <w:rPr>
          <w:rFonts w:ascii="Arial Black" w:hAnsi="Arial Black"/>
          <w:color w:val="0070C0"/>
          <w:sz w:val="36"/>
          <w:szCs w:val="36"/>
        </w:rPr>
        <w:t xml:space="preserve">edical </w:t>
      </w:r>
      <w:r>
        <w:rPr>
          <w:rFonts w:ascii="Arial Black" w:hAnsi="Arial Black"/>
          <w:color w:val="0070C0"/>
          <w:sz w:val="36"/>
          <w:szCs w:val="36"/>
        </w:rPr>
        <w:t>&amp;</w:t>
      </w:r>
      <w:r w:rsidRPr="003F0BF6">
        <w:rPr>
          <w:rFonts w:ascii="Arial Black" w:hAnsi="Arial Black"/>
          <w:color w:val="0070C0"/>
          <w:sz w:val="36"/>
          <w:szCs w:val="36"/>
        </w:rPr>
        <w:t xml:space="preserve"> </w:t>
      </w:r>
      <w:r>
        <w:rPr>
          <w:rFonts w:ascii="Arial Black" w:hAnsi="Arial Black"/>
          <w:color w:val="0070C0"/>
          <w:sz w:val="36"/>
          <w:szCs w:val="36"/>
        </w:rPr>
        <w:t>D</w:t>
      </w:r>
      <w:r w:rsidRPr="003F0BF6">
        <w:rPr>
          <w:rFonts w:ascii="Arial Black" w:hAnsi="Arial Black"/>
          <w:color w:val="0070C0"/>
          <w:sz w:val="36"/>
          <w:szCs w:val="36"/>
        </w:rPr>
        <w:t xml:space="preserve">ental </w:t>
      </w:r>
      <w:r>
        <w:rPr>
          <w:rFonts w:ascii="Arial Black" w:hAnsi="Arial Black"/>
          <w:color w:val="0070C0"/>
          <w:sz w:val="36"/>
          <w:szCs w:val="36"/>
        </w:rPr>
        <w:t>R</w:t>
      </w:r>
      <w:r w:rsidRPr="003F0BF6">
        <w:rPr>
          <w:rFonts w:ascii="Arial Black" w:hAnsi="Arial Black"/>
          <w:color w:val="0070C0"/>
          <w:sz w:val="36"/>
          <w:szCs w:val="36"/>
        </w:rPr>
        <w:t xml:space="preserve">eimbursable </w:t>
      </w:r>
      <w:r>
        <w:rPr>
          <w:rFonts w:ascii="Arial Black" w:hAnsi="Arial Black"/>
          <w:color w:val="0070C0"/>
          <w:sz w:val="36"/>
          <w:szCs w:val="36"/>
        </w:rPr>
        <w:t>E</w:t>
      </w:r>
      <w:r w:rsidRPr="003F0BF6">
        <w:rPr>
          <w:rFonts w:ascii="Arial Black" w:hAnsi="Arial Black"/>
          <w:color w:val="0070C0"/>
          <w:sz w:val="36"/>
          <w:szCs w:val="36"/>
        </w:rPr>
        <w:t>xpenses</w:t>
      </w:r>
    </w:p>
    <w:p w:rsidR="002F2253" w:rsidRDefault="003F0BF6" w:rsidP="003F0BF6">
      <w:pPr>
        <w:jc w:val="center"/>
        <w:rPr>
          <w:rFonts w:ascii="Arial Black" w:hAnsi="Arial Black"/>
          <w:color w:val="0070C0"/>
          <w:sz w:val="36"/>
          <w:szCs w:val="36"/>
        </w:rPr>
      </w:pPr>
      <w:r>
        <w:rPr>
          <w:rFonts w:ascii="Arial Black" w:hAnsi="Arial Black"/>
          <w:color w:val="0070C0"/>
          <w:sz w:val="36"/>
          <w:szCs w:val="36"/>
        </w:rPr>
        <w:t>(L</w:t>
      </w:r>
      <w:r w:rsidRPr="003F0BF6">
        <w:rPr>
          <w:rFonts w:ascii="Arial Black" w:hAnsi="Arial Black"/>
          <w:color w:val="0070C0"/>
          <w:sz w:val="36"/>
          <w:szCs w:val="36"/>
        </w:rPr>
        <w:t xml:space="preserve">imited to IRS </w:t>
      </w:r>
      <w:r>
        <w:rPr>
          <w:rFonts w:ascii="Arial Black" w:hAnsi="Arial Black"/>
          <w:color w:val="0070C0"/>
          <w:sz w:val="36"/>
          <w:szCs w:val="36"/>
        </w:rPr>
        <w:t>A</w:t>
      </w:r>
      <w:r w:rsidRPr="003F0BF6">
        <w:rPr>
          <w:rFonts w:ascii="Arial Black" w:hAnsi="Arial Black"/>
          <w:color w:val="0070C0"/>
          <w:sz w:val="36"/>
          <w:szCs w:val="36"/>
        </w:rPr>
        <w:t>llowances</w:t>
      </w:r>
      <w:r>
        <w:rPr>
          <w:rFonts w:ascii="Arial Black" w:hAnsi="Arial Black"/>
          <w:color w:val="0070C0"/>
          <w:sz w:val="36"/>
          <w:szCs w:val="36"/>
        </w:rPr>
        <w:t>)</w:t>
      </w:r>
    </w:p>
    <w:p w:rsidR="003F0BF6" w:rsidRPr="003F0BF6" w:rsidRDefault="003F0BF6" w:rsidP="003F0BF6">
      <w:pPr>
        <w:jc w:val="center"/>
        <w:rPr>
          <w:rFonts w:ascii="Arial Black" w:hAnsi="Arial Black"/>
          <w:color w:val="0070C0"/>
          <w:sz w:val="16"/>
          <w:szCs w:val="16"/>
        </w:rPr>
      </w:pPr>
    </w:p>
    <w:p w:rsidR="00936049" w:rsidRPr="00E51C96" w:rsidRDefault="003F0BF6" w:rsidP="00E51C96">
      <w:pPr>
        <w:pBdr>
          <w:top w:val="single" w:sz="4" w:space="1" w:color="auto"/>
          <w:bottom w:val="single" w:sz="4" w:space="1" w:color="auto"/>
        </w:pBdr>
        <w:jc w:val="both"/>
        <w:rPr>
          <w:rFonts w:cs="Arial"/>
          <w:sz w:val="20"/>
        </w:rPr>
      </w:pPr>
      <w:r w:rsidRPr="00E51C96">
        <w:rPr>
          <w:rFonts w:cs="Arial"/>
          <w:sz w:val="20"/>
        </w:rPr>
        <w:t>The IRS defines eligible health</w:t>
      </w:r>
      <w:r w:rsidR="00D97ED1" w:rsidRPr="00E51C96">
        <w:rPr>
          <w:rFonts w:cs="Arial"/>
          <w:sz w:val="20"/>
        </w:rPr>
        <w:t>care expenses as amounts paid for the diagnosis, cure, mitigation</w:t>
      </w:r>
      <w:r w:rsidRPr="00E51C96">
        <w:rPr>
          <w:rFonts w:cs="Arial"/>
          <w:sz w:val="20"/>
        </w:rPr>
        <w:t>,</w:t>
      </w:r>
      <w:r w:rsidR="00D97ED1" w:rsidRPr="00E51C96">
        <w:rPr>
          <w:rFonts w:cs="Arial"/>
          <w:sz w:val="20"/>
        </w:rPr>
        <w:t xml:space="preserve"> or treatment of a disease, and for treatments affecting an</w:t>
      </w:r>
      <w:r w:rsidR="00E51C96">
        <w:rPr>
          <w:rFonts w:cs="Arial"/>
          <w:sz w:val="20"/>
        </w:rPr>
        <w:t xml:space="preserve">y part or function of the body.  </w:t>
      </w:r>
      <w:r w:rsidR="00D97ED1" w:rsidRPr="00E51C96">
        <w:rPr>
          <w:rFonts w:cs="Arial"/>
          <w:sz w:val="20"/>
        </w:rPr>
        <w:t xml:space="preserve">The expenses must be primarily to alleviate a physical </w:t>
      </w:r>
      <w:r w:rsidR="00E51C96">
        <w:rPr>
          <w:rFonts w:cs="Arial"/>
          <w:sz w:val="20"/>
        </w:rPr>
        <w:t xml:space="preserve">or mental condition or illness.  </w:t>
      </w:r>
      <w:r w:rsidR="00D97ED1" w:rsidRPr="00E51C96">
        <w:rPr>
          <w:rFonts w:cs="Arial"/>
          <w:sz w:val="20"/>
        </w:rPr>
        <w:t xml:space="preserve">This list is not all-inclusive. </w:t>
      </w:r>
    </w:p>
    <w:p w:rsidR="00E51C96" w:rsidRPr="00E51C96" w:rsidRDefault="00E51C96" w:rsidP="00A7307D">
      <w:pPr>
        <w:pStyle w:val="IntenseQuote"/>
        <w:spacing w:before="0" w:after="0"/>
        <w:ind w:left="0" w:right="3600"/>
        <w:rPr>
          <w:rFonts w:ascii="Arial Black" w:hAnsi="Arial Black"/>
          <w:b w:val="0"/>
          <w:i w:val="0"/>
          <w:color w:val="9BBB59" w:themeColor="accent3"/>
          <w:sz w:val="16"/>
          <w:szCs w:val="16"/>
        </w:rPr>
      </w:pPr>
    </w:p>
    <w:p w:rsidR="002B001E" w:rsidRPr="00BC781F" w:rsidRDefault="00D97ED1" w:rsidP="00A7307D">
      <w:pPr>
        <w:pStyle w:val="IntenseQuote"/>
        <w:spacing w:before="0" w:after="0"/>
        <w:ind w:left="0" w:right="3600"/>
        <w:rPr>
          <w:rFonts w:ascii="Arial Black" w:hAnsi="Arial Black"/>
          <w:b w:val="0"/>
          <w:bCs w:val="0"/>
          <w:i w:val="0"/>
          <w:iCs w:val="0"/>
          <w:caps/>
          <w:color w:val="9BBB59" w:themeColor="accent3"/>
          <w:sz w:val="20"/>
        </w:rPr>
      </w:pPr>
      <w:r w:rsidRPr="00BC781F">
        <w:rPr>
          <w:rFonts w:ascii="Arial Black" w:hAnsi="Arial Black"/>
          <w:b w:val="0"/>
          <w:bCs w:val="0"/>
          <w:i w:val="0"/>
          <w:iCs w:val="0"/>
          <w:caps/>
          <w:color w:val="9BBB59" w:themeColor="accent3"/>
          <w:sz w:val="20"/>
        </w:rPr>
        <w:t>Eligible Expenses</w:t>
      </w:r>
      <w:r w:rsidR="004A62A7" w:rsidRPr="00BC781F">
        <w:rPr>
          <w:rFonts w:ascii="Arial Black" w:hAnsi="Arial Black"/>
          <w:b w:val="0"/>
          <w:bCs w:val="0"/>
          <w:i w:val="0"/>
          <w:iCs w:val="0"/>
          <w:caps/>
          <w:color w:val="9BBB59" w:themeColor="accent3"/>
          <w:sz w:val="20"/>
        </w:rPr>
        <w:t xml:space="preserve"> and OTC Items</w:t>
      </w:r>
    </w:p>
    <w:p w:rsidR="00A7307D" w:rsidRDefault="00A7307D" w:rsidP="00A7307D">
      <w:pPr>
        <w:rPr>
          <w:b/>
          <w:bCs/>
          <w:sz w:val="16"/>
          <w:szCs w:val="16"/>
        </w:rPr>
        <w:sectPr w:rsidR="00A7307D" w:rsidSect="00DC7E5F">
          <w:footerReference w:type="default" r:id="rId8"/>
          <w:pgSz w:w="12240" w:h="15840" w:code="1"/>
          <w:pgMar w:top="720" w:right="720" w:bottom="720" w:left="720" w:header="288" w:footer="432" w:gutter="0"/>
          <w:pgBorders>
            <w:top w:val="single" w:sz="36" w:space="1" w:color="0070C0"/>
            <w:left w:val="single" w:sz="36" w:space="4" w:color="0070C0"/>
            <w:bottom w:val="single" w:sz="36" w:space="1" w:color="0070C0"/>
            <w:right w:val="single" w:sz="36" w:space="4" w:color="0070C0"/>
          </w:pgBorders>
          <w:cols w:space="720"/>
          <w:docGrid w:linePitch="360"/>
        </w:sectPr>
      </w:pPr>
    </w:p>
    <w:p w:rsidR="00A7307D" w:rsidRPr="00275A00" w:rsidRDefault="00A7307D" w:rsidP="00A7307D">
      <w:pPr>
        <w:rPr>
          <w:rFonts w:ascii="Arial Black" w:hAnsi="Arial Black"/>
          <w:color w:val="9BBB59" w:themeColor="accent3"/>
          <w:sz w:val="20"/>
        </w:rPr>
      </w:pPr>
      <w:r w:rsidRPr="00275A00">
        <w:rPr>
          <w:rFonts w:ascii="Arial Black" w:hAnsi="Arial Black"/>
          <w:b/>
          <w:bCs/>
          <w:color w:val="9BBB59" w:themeColor="accent3"/>
          <w:sz w:val="20"/>
        </w:rPr>
        <w:t>DENTAL SERVICES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Dental X-Rays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Dentures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Exams/Teeth Cleaning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Extractions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Fillings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Gum Treatment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Oral Surgery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Orthodontia/Braces</w:t>
      </w:r>
    </w:p>
    <w:p w:rsidR="00A7307D" w:rsidRPr="003F0BF6" w:rsidRDefault="00A7307D" w:rsidP="00A7307D">
      <w:pPr>
        <w:rPr>
          <w:b/>
          <w:bCs/>
          <w:sz w:val="20"/>
        </w:rPr>
      </w:pPr>
    </w:p>
    <w:p w:rsidR="00A7307D" w:rsidRPr="003F0BF6" w:rsidRDefault="00A7307D" w:rsidP="00A7307D">
      <w:pPr>
        <w:rPr>
          <w:rFonts w:ascii="Arial Black" w:hAnsi="Arial Black"/>
          <w:b/>
          <w:bCs/>
          <w:color w:val="9BBB59" w:themeColor="accent3"/>
          <w:sz w:val="20"/>
        </w:rPr>
      </w:pPr>
      <w:r w:rsidRPr="003F0BF6">
        <w:rPr>
          <w:rFonts w:ascii="Arial Black" w:hAnsi="Arial Black"/>
          <w:b/>
          <w:bCs/>
          <w:color w:val="9BBB59" w:themeColor="accent3"/>
          <w:sz w:val="20"/>
        </w:rPr>
        <w:t xml:space="preserve">MEDICAL </w:t>
      </w:r>
      <w:r w:rsidR="003F0BF6" w:rsidRPr="003F0BF6">
        <w:rPr>
          <w:rFonts w:ascii="Arial Black" w:hAnsi="Arial Black"/>
          <w:b/>
          <w:bCs/>
          <w:color w:val="9BBB59" w:themeColor="accent3"/>
          <w:sz w:val="20"/>
        </w:rPr>
        <w:t>T</w:t>
      </w:r>
      <w:r w:rsidRPr="003F0BF6">
        <w:rPr>
          <w:rFonts w:ascii="Arial Black" w:hAnsi="Arial Black"/>
          <w:b/>
          <w:bCs/>
          <w:color w:val="9BBB59" w:themeColor="accent3"/>
          <w:sz w:val="20"/>
        </w:rPr>
        <w:t>REATMENTS</w:t>
      </w:r>
      <w:r w:rsidR="003F0BF6" w:rsidRPr="003F0BF6">
        <w:rPr>
          <w:rFonts w:ascii="Arial Black" w:hAnsi="Arial Black"/>
          <w:b/>
          <w:bCs/>
          <w:color w:val="9BBB59" w:themeColor="accent3"/>
          <w:sz w:val="20"/>
        </w:rPr>
        <w:t xml:space="preserve"> &amp; </w:t>
      </w:r>
      <w:r w:rsidRPr="003F0BF6">
        <w:rPr>
          <w:rFonts w:ascii="Arial Black" w:hAnsi="Arial Black"/>
          <w:b/>
          <w:bCs/>
          <w:color w:val="9BBB59" w:themeColor="accent3"/>
          <w:sz w:val="20"/>
        </w:rPr>
        <w:t>PROCEDURES</w:t>
      </w:r>
    </w:p>
    <w:p w:rsidR="00A7307D" w:rsidRPr="00275A00" w:rsidRDefault="00A7307D" w:rsidP="00A7307D">
      <w:pPr>
        <w:rPr>
          <w:sz w:val="20"/>
        </w:rPr>
      </w:pPr>
      <w:r w:rsidRPr="00275A00">
        <w:rPr>
          <w:bCs/>
          <w:sz w:val="20"/>
        </w:rPr>
        <w:t>Acupuncture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Alcoholism and Drug Addiction (inpatient treatment)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Hearing Exams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Hospital Services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Infertility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In Vitro Fertilization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Norplant Insertion or Removal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Physical Examination (not employment-related)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Physical Therapy</w:t>
      </w:r>
    </w:p>
    <w:p w:rsidR="00A7307D" w:rsidRPr="00275A00" w:rsidRDefault="004A62A7" w:rsidP="00A7307D">
      <w:pPr>
        <w:rPr>
          <w:sz w:val="20"/>
        </w:rPr>
      </w:pPr>
      <w:r w:rsidRPr="00275A00">
        <w:rPr>
          <w:sz w:val="20"/>
        </w:rPr>
        <w:t>Reconstructive Surgery (</w:t>
      </w:r>
      <w:r w:rsidR="00A7307D" w:rsidRPr="00275A00">
        <w:rPr>
          <w:sz w:val="20"/>
        </w:rPr>
        <w:t>medically necessary)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Speech Therapy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Sterilization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Transplants (including organ donor)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Vaccinations/Immunizations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Vasectomy and Vasectomy Reversal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Weight Loss Programs (as prescribed by your doctor)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Well Baby Care</w:t>
      </w:r>
    </w:p>
    <w:p w:rsidR="00A7307D" w:rsidRPr="00275A00" w:rsidRDefault="00A7307D" w:rsidP="00A7307D">
      <w:pPr>
        <w:rPr>
          <w:rFonts w:ascii="Arial Black" w:hAnsi="Arial Black"/>
          <w:b/>
          <w:bCs/>
          <w:sz w:val="20"/>
        </w:rPr>
      </w:pPr>
    </w:p>
    <w:p w:rsidR="00BC114E" w:rsidRPr="00275A00" w:rsidRDefault="00BC114E" w:rsidP="00A7307D">
      <w:pPr>
        <w:rPr>
          <w:rFonts w:ascii="Arial Black" w:hAnsi="Arial Black"/>
          <w:b/>
          <w:bCs/>
          <w:sz w:val="20"/>
        </w:rPr>
      </w:pPr>
    </w:p>
    <w:p w:rsidR="00BC114E" w:rsidRPr="00275A00" w:rsidRDefault="00BC114E" w:rsidP="00A7307D">
      <w:pPr>
        <w:rPr>
          <w:rFonts w:ascii="Arial Black" w:hAnsi="Arial Black"/>
          <w:b/>
          <w:bCs/>
          <w:sz w:val="20"/>
        </w:rPr>
      </w:pPr>
    </w:p>
    <w:p w:rsidR="00BC114E" w:rsidRPr="00275A00" w:rsidRDefault="00BC114E" w:rsidP="00A7307D">
      <w:pPr>
        <w:rPr>
          <w:rFonts w:ascii="Arial Black" w:hAnsi="Arial Black"/>
          <w:b/>
          <w:bCs/>
          <w:sz w:val="20"/>
        </w:rPr>
      </w:pPr>
    </w:p>
    <w:p w:rsidR="00BC114E" w:rsidRPr="00275A00" w:rsidRDefault="00BC114E" w:rsidP="00A7307D">
      <w:pPr>
        <w:rPr>
          <w:rFonts w:ascii="Arial Black" w:hAnsi="Arial Black"/>
          <w:b/>
          <w:bCs/>
          <w:color w:val="9BBB59" w:themeColor="accent3"/>
          <w:sz w:val="20"/>
        </w:rPr>
      </w:pPr>
    </w:p>
    <w:p w:rsidR="00BC114E" w:rsidRPr="00275A00" w:rsidRDefault="00BC114E" w:rsidP="00A7307D">
      <w:pPr>
        <w:rPr>
          <w:rFonts w:ascii="Arial Black" w:hAnsi="Arial Black"/>
          <w:b/>
          <w:bCs/>
          <w:color w:val="9BBB59" w:themeColor="accent3"/>
          <w:sz w:val="20"/>
        </w:rPr>
      </w:pPr>
    </w:p>
    <w:p w:rsidR="003F0BF6" w:rsidRDefault="003F0BF6" w:rsidP="00A7307D">
      <w:pPr>
        <w:rPr>
          <w:rFonts w:ascii="Arial Black" w:hAnsi="Arial Black"/>
          <w:b/>
          <w:bCs/>
          <w:color w:val="9BBB59" w:themeColor="accent3"/>
          <w:sz w:val="20"/>
        </w:rPr>
      </w:pPr>
    </w:p>
    <w:p w:rsidR="00E51C96" w:rsidRDefault="00E51C96" w:rsidP="00A7307D">
      <w:pPr>
        <w:rPr>
          <w:rFonts w:ascii="Arial Black" w:hAnsi="Arial Black"/>
          <w:b/>
          <w:bCs/>
          <w:color w:val="9BBB59" w:themeColor="accent3"/>
          <w:sz w:val="20"/>
        </w:rPr>
      </w:pPr>
    </w:p>
    <w:p w:rsidR="00A7307D" w:rsidRPr="00275A00" w:rsidRDefault="00A7307D" w:rsidP="00A7307D">
      <w:pPr>
        <w:rPr>
          <w:rFonts w:ascii="Arial Black" w:hAnsi="Arial Black"/>
          <w:color w:val="9BBB59" w:themeColor="accent3"/>
          <w:sz w:val="20"/>
        </w:rPr>
      </w:pPr>
      <w:r w:rsidRPr="00275A00">
        <w:rPr>
          <w:rFonts w:ascii="Arial Black" w:hAnsi="Arial Black"/>
          <w:b/>
          <w:bCs/>
          <w:color w:val="9BBB59" w:themeColor="accent3"/>
          <w:sz w:val="20"/>
        </w:rPr>
        <w:t>OBSTETRIC SERVICES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Lamaze Class (</w:t>
      </w:r>
      <w:r w:rsidR="00C762DB">
        <w:rPr>
          <w:sz w:val="20"/>
        </w:rPr>
        <w:t>C</w:t>
      </w:r>
      <w:r w:rsidRPr="00275A00">
        <w:rPr>
          <w:sz w:val="20"/>
        </w:rPr>
        <w:t xml:space="preserve">hild </w:t>
      </w:r>
      <w:r w:rsidR="00C762DB">
        <w:rPr>
          <w:sz w:val="20"/>
        </w:rPr>
        <w:t>R</w:t>
      </w:r>
      <w:r w:rsidRPr="00275A00">
        <w:rPr>
          <w:sz w:val="20"/>
        </w:rPr>
        <w:t xml:space="preserve">earing </w:t>
      </w:r>
      <w:r w:rsidR="00C762DB">
        <w:rPr>
          <w:sz w:val="20"/>
        </w:rPr>
        <w:t>C</w:t>
      </w:r>
      <w:r w:rsidRPr="00275A00">
        <w:rPr>
          <w:sz w:val="20"/>
        </w:rPr>
        <w:t xml:space="preserve">lasses </w:t>
      </w:r>
      <w:r w:rsidR="00C762DB">
        <w:rPr>
          <w:sz w:val="20"/>
        </w:rPr>
        <w:t>E</w:t>
      </w:r>
      <w:r w:rsidRPr="00275A00">
        <w:rPr>
          <w:sz w:val="20"/>
        </w:rPr>
        <w:t>xcluded)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Midwife Expenses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OB/GYN Exams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OB/GYN Prepaid Maternity Fees (reimbursable after date of birth)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Pre and Postnatal Treatments</w:t>
      </w:r>
    </w:p>
    <w:p w:rsidR="0067350D" w:rsidRPr="00275A00" w:rsidRDefault="0067350D" w:rsidP="00A7307D">
      <w:pPr>
        <w:rPr>
          <w:rFonts w:ascii="Arial Black" w:hAnsi="Arial Black"/>
          <w:b/>
          <w:bCs/>
          <w:color w:val="0070C0"/>
          <w:sz w:val="20"/>
        </w:rPr>
      </w:pPr>
    </w:p>
    <w:p w:rsidR="00A7307D" w:rsidRPr="00275A00" w:rsidRDefault="003F0BF6" w:rsidP="00A7307D">
      <w:pPr>
        <w:rPr>
          <w:rFonts w:ascii="Arial Black" w:hAnsi="Arial Black"/>
          <w:color w:val="9BBB59" w:themeColor="accent3"/>
          <w:sz w:val="20"/>
        </w:rPr>
      </w:pPr>
      <w:r>
        <w:rPr>
          <w:rFonts w:ascii="Arial Black" w:hAnsi="Arial Black"/>
          <w:b/>
          <w:bCs/>
          <w:color w:val="9BBB59" w:themeColor="accent3"/>
          <w:sz w:val="20"/>
        </w:rPr>
        <w:t xml:space="preserve">LAB EXAMS &amp; </w:t>
      </w:r>
      <w:r w:rsidR="00A7307D" w:rsidRPr="00275A00">
        <w:rPr>
          <w:rFonts w:ascii="Arial Black" w:hAnsi="Arial Black"/>
          <w:b/>
          <w:bCs/>
          <w:color w:val="9BBB59" w:themeColor="accent3"/>
          <w:sz w:val="20"/>
        </w:rPr>
        <w:t>TESTS</w:t>
      </w:r>
    </w:p>
    <w:p w:rsidR="0067350D" w:rsidRPr="00275A00" w:rsidRDefault="0067350D" w:rsidP="0067350D">
      <w:pPr>
        <w:rPr>
          <w:sz w:val="20"/>
        </w:rPr>
      </w:pPr>
      <w:r w:rsidRPr="00275A00">
        <w:rPr>
          <w:sz w:val="20"/>
        </w:rPr>
        <w:t>Blood Tests</w:t>
      </w:r>
    </w:p>
    <w:p w:rsidR="0067350D" w:rsidRPr="00275A00" w:rsidRDefault="0067350D" w:rsidP="0067350D">
      <w:pPr>
        <w:rPr>
          <w:sz w:val="20"/>
        </w:rPr>
      </w:pPr>
      <w:r w:rsidRPr="00275A00">
        <w:rPr>
          <w:sz w:val="20"/>
        </w:rPr>
        <w:t>X-Rays</w:t>
      </w:r>
    </w:p>
    <w:p w:rsidR="0067350D" w:rsidRPr="00275A00" w:rsidRDefault="0067350D" w:rsidP="0067350D">
      <w:pPr>
        <w:rPr>
          <w:sz w:val="20"/>
        </w:rPr>
      </w:pPr>
      <w:r w:rsidRPr="00275A00">
        <w:rPr>
          <w:sz w:val="20"/>
        </w:rPr>
        <w:t>Cardiographs</w:t>
      </w:r>
    </w:p>
    <w:p w:rsidR="0067350D" w:rsidRPr="00275A00" w:rsidRDefault="0067350D" w:rsidP="0067350D">
      <w:pPr>
        <w:rPr>
          <w:sz w:val="20"/>
        </w:rPr>
      </w:pPr>
      <w:r w:rsidRPr="00275A00">
        <w:rPr>
          <w:sz w:val="20"/>
        </w:rPr>
        <w:t>Laboratory Fees</w:t>
      </w:r>
    </w:p>
    <w:p w:rsidR="0067350D" w:rsidRPr="00275A00" w:rsidRDefault="0067350D" w:rsidP="0067350D">
      <w:pPr>
        <w:rPr>
          <w:sz w:val="20"/>
        </w:rPr>
      </w:pPr>
      <w:r w:rsidRPr="00275A00">
        <w:rPr>
          <w:sz w:val="20"/>
        </w:rPr>
        <w:t>Metabolism Tests</w:t>
      </w:r>
    </w:p>
    <w:p w:rsidR="0067350D" w:rsidRPr="00275A00" w:rsidRDefault="0067350D" w:rsidP="0067350D">
      <w:pPr>
        <w:rPr>
          <w:sz w:val="20"/>
        </w:rPr>
      </w:pPr>
      <w:r w:rsidRPr="00275A00">
        <w:rPr>
          <w:sz w:val="20"/>
        </w:rPr>
        <w:t>Urine/Stool Analysis</w:t>
      </w:r>
    </w:p>
    <w:p w:rsidR="00A7307D" w:rsidRPr="00275A00" w:rsidRDefault="00A7307D" w:rsidP="00A7307D">
      <w:pPr>
        <w:rPr>
          <w:b/>
          <w:bCs/>
          <w:sz w:val="20"/>
        </w:rPr>
      </w:pPr>
    </w:p>
    <w:p w:rsidR="00A7307D" w:rsidRPr="00275A00" w:rsidRDefault="00A7307D" w:rsidP="00A7307D">
      <w:pPr>
        <w:rPr>
          <w:rFonts w:ascii="Arial Black" w:hAnsi="Arial Black"/>
          <w:color w:val="9BBB59" w:themeColor="accent3"/>
          <w:sz w:val="20"/>
        </w:rPr>
      </w:pPr>
      <w:r w:rsidRPr="00275A00">
        <w:rPr>
          <w:rFonts w:ascii="Arial Black" w:hAnsi="Arial Black"/>
          <w:b/>
          <w:bCs/>
          <w:color w:val="9BBB59" w:themeColor="accent3"/>
          <w:sz w:val="20"/>
        </w:rPr>
        <w:t>VISION SERVICES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Eye Examinations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Eyeglasses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Contact Lenses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Laser Eye Surgeries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Artificial Eyes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Prescription Sunglasses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Radial Keratotomy/LASIK</w:t>
      </w:r>
    </w:p>
    <w:p w:rsidR="00A7307D" w:rsidRPr="00275A00" w:rsidRDefault="00A7307D" w:rsidP="00A7307D">
      <w:pPr>
        <w:rPr>
          <w:sz w:val="20"/>
        </w:rPr>
      </w:pPr>
    </w:p>
    <w:p w:rsidR="00A7307D" w:rsidRPr="00275A00" w:rsidRDefault="00A7307D" w:rsidP="00A7307D">
      <w:pPr>
        <w:rPr>
          <w:rFonts w:ascii="Arial Black" w:hAnsi="Arial Black"/>
          <w:color w:val="9BBB59" w:themeColor="accent3"/>
          <w:sz w:val="20"/>
        </w:rPr>
      </w:pPr>
      <w:r w:rsidRPr="00275A00">
        <w:rPr>
          <w:rFonts w:ascii="Arial Black" w:hAnsi="Arial Black"/>
          <w:b/>
          <w:bCs/>
          <w:color w:val="9BBB59" w:themeColor="accent3"/>
          <w:sz w:val="20"/>
        </w:rPr>
        <w:t>MEDICATION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Insulin</w:t>
      </w:r>
    </w:p>
    <w:p w:rsidR="00EB7191" w:rsidRPr="00275A00" w:rsidRDefault="00A7307D" w:rsidP="00A7307D">
      <w:pPr>
        <w:rPr>
          <w:sz w:val="20"/>
        </w:rPr>
      </w:pPr>
      <w:r w:rsidRPr="00275A00">
        <w:rPr>
          <w:sz w:val="20"/>
        </w:rPr>
        <w:t>Prescribed Birth Control and Vitamins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Prescription Drugs</w:t>
      </w:r>
    </w:p>
    <w:p w:rsidR="00C34121" w:rsidRPr="00275A00" w:rsidRDefault="00C34121" w:rsidP="00A7307D">
      <w:pPr>
        <w:rPr>
          <w:rFonts w:ascii="Arial Black" w:hAnsi="Arial Black"/>
          <w:color w:val="0070C0"/>
          <w:sz w:val="20"/>
        </w:rPr>
      </w:pPr>
    </w:p>
    <w:p w:rsidR="0047025B" w:rsidRPr="00275A00" w:rsidRDefault="0047025B" w:rsidP="00A7307D">
      <w:pPr>
        <w:rPr>
          <w:rFonts w:ascii="Arial Black" w:hAnsi="Arial Black"/>
          <w:color w:val="0070C0"/>
          <w:sz w:val="20"/>
        </w:rPr>
      </w:pPr>
    </w:p>
    <w:p w:rsidR="00BC114E" w:rsidRPr="00275A00" w:rsidRDefault="00BC114E" w:rsidP="00A7307D">
      <w:pPr>
        <w:rPr>
          <w:rFonts w:ascii="Arial Black" w:hAnsi="Arial Black"/>
          <w:color w:val="9BBB59" w:themeColor="accent3"/>
          <w:sz w:val="20"/>
        </w:rPr>
      </w:pPr>
    </w:p>
    <w:p w:rsidR="00BC114E" w:rsidRPr="00275A00" w:rsidRDefault="00BC114E" w:rsidP="00A7307D">
      <w:pPr>
        <w:rPr>
          <w:rFonts w:ascii="Arial Black" w:hAnsi="Arial Black"/>
          <w:color w:val="9BBB59" w:themeColor="accent3"/>
          <w:sz w:val="20"/>
        </w:rPr>
      </w:pPr>
    </w:p>
    <w:p w:rsidR="00BC114E" w:rsidRPr="00275A00" w:rsidRDefault="00BC114E" w:rsidP="00A7307D">
      <w:pPr>
        <w:rPr>
          <w:rFonts w:ascii="Arial Black" w:hAnsi="Arial Black"/>
          <w:color w:val="9BBB59" w:themeColor="accent3"/>
          <w:sz w:val="20"/>
        </w:rPr>
      </w:pPr>
    </w:p>
    <w:p w:rsidR="00BC114E" w:rsidRPr="00275A00" w:rsidRDefault="00BC114E" w:rsidP="00A7307D">
      <w:pPr>
        <w:rPr>
          <w:rFonts w:ascii="Arial Black" w:hAnsi="Arial Black"/>
          <w:color w:val="9BBB59" w:themeColor="accent3"/>
          <w:sz w:val="20"/>
        </w:rPr>
      </w:pPr>
    </w:p>
    <w:p w:rsidR="00BC114E" w:rsidRPr="00275A00" w:rsidRDefault="00BC114E" w:rsidP="00A7307D">
      <w:pPr>
        <w:rPr>
          <w:rFonts w:ascii="Arial Black" w:hAnsi="Arial Black"/>
          <w:color w:val="9BBB59" w:themeColor="accent3"/>
          <w:sz w:val="20"/>
        </w:rPr>
      </w:pPr>
    </w:p>
    <w:p w:rsidR="00275A00" w:rsidRDefault="00275A00" w:rsidP="00A7307D">
      <w:pPr>
        <w:rPr>
          <w:rFonts w:ascii="Arial Black" w:hAnsi="Arial Black"/>
          <w:color w:val="9BBB59" w:themeColor="accent3"/>
          <w:sz w:val="20"/>
        </w:rPr>
      </w:pPr>
    </w:p>
    <w:p w:rsidR="00606F9D" w:rsidRPr="00275A00" w:rsidRDefault="00606F9D" w:rsidP="00A7307D">
      <w:pPr>
        <w:rPr>
          <w:rFonts w:ascii="Arial Black" w:hAnsi="Arial Black"/>
          <w:color w:val="9BBB59" w:themeColor="accent3"/>
          <w:sz w:val="20"/>
        </w:rPr>
      </w:pPr>
    </w:p>
    <w:p w:rsidR="00E51C96" w:rsidRDefault="00E51C96" w:rsidP="00E51C96">
      <w:pPr>
        <w:rPr>
          <w:rFonts w:ascii="Arial Black" w:hAnsi="Arial Black"/>
          <w:b/>
          <w:bCs/>
          <w:color w:val="9BBB59" w:themeColor="accent3"/>
          <w:sz w:val="20"/>
        </w:rPr>
      </w:pPr>
    </w:p>
    <w:p w:rsidR="00E51C96" w:rsidRPr="00275A00" w:rsidRDefault="00E51C96" w:rsidP="00E51C96">
      <w:pPr>
        <w:rPr>
          <w:rFonts w:ascii="Arial Black" w:hAnsi="Arial Black"/>
          <w:color w:val="9BBB59" w:themeColor="accent3"/>
          <w:sz w:val="20"/>
        </w:rPr>
      </w:pPr>
      <w:r>
        <w:rPr>
          <w:rFonts w:ascii="Arial Black" w:hAnsi="Arial Black"/>
          <w:b/>
          <w:bCs/>
          <w:color w:val="9BBB59" w:themeColor="accent3"/>
          <w:sz w:val="20"/>
        </w:rPr>
        <w:t>PRACTITIONERS</w:t>
      </w:r>
    </w:p>
    <w:p w:rsidR="00606F9D" w:rsidRPr="00275A00" w:rsidRDefault="00606F9D" w:rsidP="00A7307D">
      <w:pPr>
        <w:rPr>
          <w:sz w:val="20"/>
        </w:rPr>
      </w:pPr>
      <w:r w:rsidRPr="00275A00">
        <w:rPr>
          <w:sz w:val="20"/>
        </w:rPr>
        <w:t>Allergist</w:t>
      </w:r>
    </w:p>
    <w:p w:rsidR="00606F9D" w:rsidRPr="00275A00" w:rsidRDefault="00606F9D" w:rsidP="00A7307D">
      <w:pPr>
        <w:rPr>
          <w:sz w:val="20"/>
        </w:rPr>
      </w:pPr>
      <w:r w:rsidRPr="00275A00">
        <w:rPr>
          <w:sz w:val="20"/>
        </w:rPr>
        <w:t>Chiropractor</w:t>
      </w:r>
    </w:p>
    <w:p w:rsidR="00606F9D" w:rsidRPr="00275A00" w:rsidRDefault="00606F9D" w:rsidP="00A7307D">
      <w:pPr>
        <w:rPr>
          <w:sz w:val="20"/>
        </w:rPr>
      </w:pPr>
      <w:r w:rsidRPr="00275A00">
        <w:rPr>
          <w:sz w:val="20"/>
        </w:rPr>
        <w:t>Christian Science</w:t>
      </w:r>
    </w:p>
    <w:p w:rsidR="00606F9D" w:rsidRPr="00275A00" w:rsidRDefault="00606F9D" w:rsidP="00A7307D">
      <w:pPr>
        <w:rPr>
          <w:sz w:val="20"/>
        </w:rPr>
      </w:pPr>
      <w:r w:rsidRPr="00275A00">
        <w:rPr>
          <w:sz w:val="20"/>
        </w:rPr>
        <w:t>Dermatologist</w:t>
      </w:r>
    </w:p>
    <w:p w:rsidR="00606F9D" w:rsidRPr="00275A00" w:rsidRDefault="00606F9D" w:rsidP="00A7307D">
      <w:pPr>
        <w:rPr>
          <w:sz w:val="20"/>
        </w:rPr>
      </w:pPr>
      <w:r w:rsidRPr="00275A00">
        <w:rPr>
          <w:sz w:val="20"/>
        </w:rPr>
        <w:t>Homeopath</w:t>
      </w:r>
    </w:p>
    <w:p w:rsidR="00606F9D" w:rsidRPr="00275A00" w:rsidRDefault="00606F9D" w:rsidP="00A7307D">
      <w:pPr>
        <w:rPr>
          <w:sz w:val="20"/>
        </w:rPr>
      </w:pPr>
      <w:r w:rsidRPr="00275A00">
        <w:rPr>
          <w:sz w:val="20"/>
        </w:rPr>
        <w:t>Naturopath</w:t>
      </w:r>
    </w:p>
    <w:p w:rsidR="00606F9D" w:rsidRPr="00275A00" w:rsidRDefault="00606F9D" w:rsidP="00A7307D">
      <w:pPr>
        <w:rPr>
          <w:sz w:val="20"/>
        </w:rPr>
      </w:pPr>
      <w:r w:rsidRPr="00275A00">
        <w:rPr>
          <w:sz w:val="20"/>
        </w:rPr>
        <w:t>Osteopath</w:t>
      </w:r>
    </w:p>
    <w:p w:rsidR="00606F9D" w:rsidRPr="00275A00" w:rsidRDefault="00606F9D" w:rsidP="00A7307D">
      <w:pPr>
        <w:rPr>
          <w:sz w:val="20"/>
        </w:rPr>
      </w:pPr>
      <w:r w:rsidRPr="00275A00">
        <w:rPr>
          <w:sz w:val="20"/>
        </w:rPr>
        <w:t>Physician</w:t>
      </w:r>
    </w:p>
    <w:p w:rsidR="00606F9D" w:rsidRPr="00275A00" w:rsidRDefault="00606F9D" w:rsidP="00A7307D">
      <w:pPr>
        <w:rPr>
          <w:sz w:val="20"/>
        </w:rPr>
      </w:pPr>
      <w:r w:rsidRPr="00275A00">
        <w:rPr>
          <w:sz w:val="20"/>
        </w:rPr>
        <w:t>Psychiatrist</w:t>
      </w:r>
    </w:p>
    <w:p w:rsidR="00606F9D" w:rsidRPr="00275A00" w:rsidRDefault="00606F9D" w:rsidP="00A7307D">
      <w:pPr>
        <w:rPr>
          <w:sz w:val="20"/>
        </w:rPr>
      </w:pPr>
      <w:r w:rsidRPr="00275A00">
        <w:rPr>
          <w:sz w:val="20"/>
        </w:rPr>
        <w:t>Psychologist</w:t>
      </w:r>
    </w:p>
    <w:p w:rsidR="00A7307D" w:rsidRPr="00275A00" w:rsidRDefault="00A7307D" w:rsidP="00A7307D">
      <w:pPr>
        <w:rPr>
          <w:b/>
          <w:bCs/>
          <w:sz w:val="20"/>
        </w:rPr>
      </w:pPr>
    </w:p>
    <w:p w:rsidR="00A7307D" w:rsidRPr="00275A00" w:rsidRDefault="00A7307D" w:rsidP="00A7307D">
      <w:pPr>
        <w:rPr>
          <w:rFonts w:ascii="Arial Black" w:hAnsi="Arial Black"/>
          <w:color w:val="9BBB59" w:themeColor="accent3"/>
          <w:sz w:val="20"/>
        </w:rPr>
      </w:pPr>
      <w:r w:rsidRPr="00275A00">
        <w:rPr>
          <w:rFonts w:ascii="Arial Black" w:hAnsi="Arial Black"/>
          <w:b/>
          <w:bCs/>
          <w:color w:val="9BBB59" w:themeColor="accent3"/>
          <w:sz w:val="20"/>
        </w:rPr>
        <w:t>MEDICAL EQUIPMENT, SUPPLIES</w:t>
      </w:r>
      <w:r w:rsidR="003F0BF6">
        <w:rPr>
          <w:rFonts w:ascii="Arial Black" w:hAnsi="Arial Black"/>
          <w:b/>
          <w:bCs/>
          <w:color w:val="9BBB59" w:themeColor="accent3"/>
          <w:sz w:val="20"/>
        </w:rPr>
        <w:t>,</w:t>
      </w:r>
      <w:r w:rsidRPr="00275A00">
        <w:rPr>
          <w:rFonts w:ascii="Arial Black" w:hAnsi="Arial Black"/>
          <w:b/>
          <w:bCs/>
          <w:color w:val="9BBB59" w:themeColor="accent3"/>
          <w:sz w:val="20"/>
        </w:rPr>
        <w:t xml:space="preserve"> </w:t>
      </w:r>
      <w:r w:rsidR="003F0BF6">
        <w:rPr>
          <w:rFonts w:ascii="Arial Black" w:hAnsi="Arial Black"/>
          <w:b/>
          <w:bCs/>
          <w:color w:val="9BBB59" w:themeColor="accent3"/>
          <w:sz w:val="20"/>
        </w:rPr>
        <w:t>&amp;</w:t>
      </w:r>
      <w:r w:rsidRPr="00275A00">
        <w:rPr>
          <w:rFonts w:ascii="Arial Black" w:hAnsi="Arial Black"/>
          <w:b/>
          <w:bCs/>
          <w:color w:val="9BBB59" w:themeColor="accent3"/>
          <w:sz w:val="20"/>
        </w:rPr>
        <w:t xml:space="preserve"> SERVICES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Abdominal/Back Supports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Ambulance Services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Arches/Orthopedic Shoes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 xml:space="preserve">Contraceptive, </w:t>
      </w:r>
      <w:r w:rsidR="00C762DB">
        <w:rPr>
          <w:sz w:val="20"/>
        </w:rPr>
        <w:t>P</w:t>
      </w:r>
      <w:r w:rsidRPr="00275A00">
        <w:rPr>
          <w:sz w:val="20"/>
        </w:rPr>
        <w:t>rescribed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Counseling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Crutches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 xml:space="preserve">Hearing Devices </w:t>
      </w:r>
      <w:r w:rsidR="00C762DB">
        <w:rPr>
          <w:sz w:val="20"/>
        </w:rPr>
        <w:t>&amp;</w:t>
      </w:r>
      <w:r w:rsidRPr="00275A00">
        <w:rPr>
          <w:sz w:val="20"/>
        </w:rPr>
        <w:t xml:space="preserve"> Batteries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Hospital Bed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Learning Disability (</w:t>
      </w:r>
      <w:r w:rsidR="00C762DB">
        <w:rPr>
          <w:sz w:val="20"/>
        </w:rPr>
        <w:t>S</w:t>
      </w:r>
      <w:r w:rsidRPr="00275A00">
        <w:rPr>
          <w:sz w:val="20"/>
        </w:rPr>
        <w:t xml:space="preserve">pecial </w:t>
      </w:r>
      <w:r w:rsidR="00C762DB">
        <w:rPr>
          <w:sz w:val="20"/>
        </w:rPr>
        <w:t>S</w:t>
      </w:r>
      <w:r w:rsidRPr="00275A00">
        <w:rPr>
          <w:sz w:val="20"/>
        </w:rPr>
        <w:t>chool/</w:t>
      </w:r>
      <w:r w:rsidR="00C762DB">
        <w:rPr>
          <w:sz w:val="20"/>
        </w:rPr>
        <w:t>T</w:t>
      </w:r>
      <w:r w:rsidRPr="00275A00">
        <w:rPr>
          <w:sz w:val="20"/>
        </w:rPr>
        <w:t>eacher)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Medic Alert Bracelet or Necklace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Oxygen Equipment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Prescribed Medical and Exercise Equipment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Prosthesis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Splints/Casts or Support Hose (if medically necessary)</w:t>
      </w:r>
    </w:p>
    <w:p w:rsidR="00A7307D" w:rsidRPr="00275A00" w:rsidRDefault="00A7307D" w:rsidP="00A7307D">
      <w:pPr>
        <w:rPr>
          <w:sz w:val="20"/>
        </w:rPr>
      </w:pPr>
      <w:r w:rsidRPr="00275A00">
        <w:rPr>
          <w:bCs/>
          <w:sz w:val="20"/>
        </w:rPr>
        <w:t>Syringes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Transportation Expenses (essential to medical care)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Tuition Fee at Special School for Disabled Child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Weight Loss Drugs (to treat specific disease)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Wheelchair</w:t>
      </w:r>
    </w:p>
    <w:p w:rsidR="00A7307D" w:rsidRPr="00275A00" w:rsidRDefault="00A7307D" w:rsidP="00A7307D">
      <w:pPr>
        <w:rPr>
          <w:sz w:val="20"/>
        </w:rPr>
      </w:pPr>
      <w:r w:rsidRPr="00275A00">
        <w:rPr>
          <w:sz w:val="20"/>
        </w:rPr>
        <w:t>Wigs (hair loss due to disease)</w:t>
      </w:r>
    </w:p>
    <w:p w:rsidR="004A62A7" w:rsidRDefault="004A62A7" w:rsidP="003F0BF6">
      <w:pPr>
        <w:pStyle w:val="IntenseQuote"/>
        <w:pBdr>
          <w:bottom w:val="none" w:sz="0" w:space="0" w:color="auto"/>
        </w:pBdr>
        <w:spacing w:before="0" w:after="0"/>
        <w:ind w:left="0" w:right="1440"/>
        <w:jc w:val="both"/>
        <w:rPr>
          <w:rFonts w:ascii="Arial Black" w:hAnsi="Arial Black"/>
          <w:b w:val="0"/>
          <w:i w:val="0"/>
          <w:color w:val="9BBB59" w:themeColor="accent3"/>
          <w:sz w:val="16"/>
          <w:szCs w:val="16"/>
        </w:rPr>
      </w:pPr>
    </w:p>
    <w:p w:rsidR="003F0BF6" w:rsidRDefault="003F0BF6" w:rsidP="003F0BF6"/>
    <w:p w:rsidR="003F0BF6" w:rsidRPr="003F0BF6" w:rsidRDefault="003F0BF6" w:rsidP="003F0BF6">
      <w:pPr>
        <w:rPr>
          <w:sz w:val="20"/>
        </w:rPr>
      </w:pPr>
    </w:p>
    <w:p w:rsidR="003F0BF6" w:rsidRPr="003F0BF6" w:rsidRDefault="003F0BF6" w:rsidP="003F0BF6">
      <w:pPr>
        <w:rPr>
          <w:sz w:val="20"/>
        </w:rPr>
        <w:sectPr w:rsidR="003F0BF6" w:rsidRPr="003F0BF6" w:rsidSect="004A62A7">
          <w:type w:val="continuous"/>
          <w:pgSz w:w="12240" w:h="15840" w:code="1"/>
          <w:pgMar w:top="720" w:right="720" w:bottom="720" w:left="720" w:header="720" w:footer="720" w:gutter="0"/>
          <w:pgBorders>
            <w:top w:val="single" w:sz="36" w:space="1" w:color="0070C0"/>
            <w:left w:val="single" w:sz="36" w:space="4" w:color="0070C0"/>
            <w:bottom w:val="single" w:sz="36" w:space="1" w:color="0070C0"/>
            <w:right w:val="single" w:sz="36" w:space="4" w:color="0070C0"/>
          </w:pgBorders>
          <w:cols w:num="3" w:space="288"/>
          <w:docGrid w:linePitch="360"/>
        </w:sectPr>
      </w:pPr>
    </w:p>
    <w:p w:rsidR="003F0BF6" w:rsidRPr="003F0BF6" w:rsidRDefault="003F0BF6" w:rsidP="003F0BF6">
      <w:pPr>
        <w:pStyle w:val="IntenseQuote"/>
        <w:spacing w:before="0" w:after="0"/>
        <w:ind w:left="0" w:right="180"/>
        <w:rPr>
          <w:rFonts w:ascii="Arial Black" w:hAnsi="Arial Black"/>
          <w:b w:val="0"/>
          <w:i w:val="0"/>
          <w:color w:val="9BBB59" w:themeColor="accent3"/>
          <w:sz w:val="4"/>
          <w:szCs w:val="4"/>
        </w:rPr>
      </w:pPr>
    </w:p>
    <w:p w:rsidR="005B07D9" w:rsidRDefault="005B07D9" w:rsidP="003F0BF6">
      <w:pPr>
        <w:pStyle w:val="IntenseQuote"/>
        <w:spacing w:before="0" w:after="0"/>
        <w:ind w:left="0" w:right="180"/>
        <w:rPr>
          <w:rFonts w:ascii="Arial Black" w:hAnsi="Arial Black"/>
          <w:b w:val="0"/>
          <w:i w:val="0"/>
          <w:color w:val="9BBB59" w:themeColor="accent3"/>
          <w:sz w:val="20"/>
        </w:rPr>
      </w:pPr>
    </w:p>
    <w:p w:rsidR="005B07D9" w:rsidRPr="005B07D9" w:rsidRDefault="005B07D9" w:rsidP="003F0BF6">
      <w:pPr>
        <w:pStyle w:val="IntenseQuote"/>
        <w:spacing w:before="0" w:after="0"/>
        <w:ind w:left="0" w:right="180"/>
        <w:rPr>
          <w:rFonts w:ascii="Arial Black" w:hAnsi="Arial Black"/>
          <w:b w:val="0"/>
          <w:i w:val="0"/>
          <w:color w:val="9BBB59" w:themeColor="accent3"/>
          <w:sz w:val="4"/>
          <w:szCs w:val="4"/>
        </w:rPr>
      </w:pPr>
    </w:p>
    <w:p w:rsidR="00BC114E" w:rsidRPr="003F0BF6" w:rsidRDefault="004A62A7" w:rsidP="003F0BF6">
      <w:pPr>
        <w:pStyle w:val="IntenseQuote"/>
        <w:spacing w:before="0" w:after="0"/>
        <w:ind w:left="0" w:right="180"/>
        <w:rPr>
          <w:rFonts w:ascii="Arial Black" w:hAnsi="Arial Black"/>
          <w:b w:val="0"/>
          <w:i w:val="0"/>
          <w:color w:val="9BBB59" w:themeColor="accent3"/>
          <w:sz w:val="20"/>
        </w:rPr>
        <w:sectPr w:rsidR="00BC114E" w:rsidRPr="003F0BF6" w:rsidSect="00BC114E">
          <w:type w:val="continuous"/>
          <w:pgSz w:w="12240" w:h="15840" w:code="1"/>
          <w:pgMar w:top="720" w:right="720" w:bottom="720" w:left="720" w:header="720" w:footer="720" w:gutter="0"/>
          <w:pgBorders>
            <w:top w:val="single" w:sz="36" w:space="1" w:color="0070C0"/>
            <w:left w:val="single" w:sz="36" w:space="4" w:color="0070C0"/>
            <w:bottom w:val="single" w:sz="36" w:space="1" w:color="0070C0"/>
            <w:right w:val="single" w:sz="36" w:space="4" w:color="0070C0"/>
          </w:pgBorders>
          <w:cols w:space="288"/>
          <w:docGrid w:linePitch="360"/>
        </w:sectPr>
      </w:pPr>
      <w:r w:rsidRPr="00BC114E">
        <w:rPr>
          <w:rFonts w:ascii="Arial Black" w:hAnsi="Arial Black"/>
          <w:b w:val="0"/>
          <w:i w:val="0"/>
          <w:color w:val="9BBB59" w:themeColor="accent3"/>
          <w:sz w:val="20"/>
        </w:rPr>
        <w:t>ELIGIBLE OTC MEDICAL SUPPLIES</w:t>
      </w:r>
      <w:r w:rsidR="00BC114E" w:rsidRPr="00BC114E">
        <w:rPr>
          <w:rFonts w:ascii="Arial Black" w:hAnsi="Arial Black"/>
          <w:b w:val="0"/>
          <w:i w:val="0"/>
          <w:color w:val="9BBB59" w:themeColor="accent3"/>
          <w:sz w:val="20"/>
        </w:rPr>
        <w:t xml:space="preserve"> &amp; MEDICINES</w:t>
      </w:r>
      <w:r w:rsidR="00275A00">
        <w:rPr>
          <w:rFonts w:ascii="Arial Black" w:hAnsi="Arial Black"/>
          <w:b w:val="0"/>
          <w:i w:val="0"/>
          <w:color w:val="9BBB59" w:themeColor="accent3"/>
          <w:sz w:val="20"/>
        </w:rPr>
        <w:t>:</w:t>
      </w:r>
      <w:r w:rsidR="00BC114E" w:rsidRPr="00BC114E">
        <w:rPr>
          <w:rFonts w:ascii="Arial Black" w:hAnsi="Arial Black"/>
          <w:b w:val="0"/>
          <w:i w:val="0"/>
          <w:color w:val="9BBB59" w:themeColor="accent3"/>
          <w:sz w:val="20"/>
        </w:rPr>
        <w:t xml:space="preserve"> </w:t>
      </w:r>
      <w:r w:rsidR="00275A00">
        <w:rPr>
          <w:rFonts w:ascii="Arial Black" w:hAnsi="Arial Black"/>
          <w:b w:val="0"/>
          <w:i w:val="0"/>
          <w:color w:val="9BBB59" w:themeColor="accent3"/>
          <w:sz w:val="20"/>
        </w:rPr>
        <w:t>R</w:t>
      </w:r>
      <w:r w:rsidR="00275A00" w:rsidRPr="00BC114E">
        <w:rPr>
          <w:rFonts w:ascii="Arial Black" w:hAnsi="Arial Black"/>
          <w:b w:val="0"/>
          <w:i w:val="0"/>
          <w:color w:val="9BBB59" w:themeColor="accent3"/>
          <w:sz w:val="20"/>
        </w:rPr>
        <w:t>equir</w:t>
      </w:r>
      <w:r w:rsidR="00275A00">
        <w:rPr>
          <w:rFonts w:ascii="Arial Black" w:hAnsi="Arial Black"/>
          <w:b w:val="0"/>
          <w:i w:val="0"/>
          <w:color w:val="9BBB59" w:themeColor="accent3"/>
          <w:sz w:val="20"/>
        </w:rPr>
        <w:t>e</w:t>
      </w:r>
      <w:r w:rsidR="00275A00" w:rsidRPr="00BC114E">
        <w:rPr>
          <w:rFonts w:ascii="Arial Black" w:hAnsi="Arial Black"/>
          <w:b w:val="0"/>
          <w:i w:val="0"/>
          <w:color w:val="9BBB59" w:themeColor="accent3"/>
          <w:sz w:val="20"/>
        </w:rPr>
        <w:t xml:space="preserve"> presc</w:t>
      </w:r>
      <w:r w:rsidR="003F0BF6">
        <w:rPr>
          <w:rFonts w:ascii="Arial Black" w:hAnsi="Arial Black"/>
          <w:b w:val="0"/>
          <w:i w:val="0"/>
          <w:color w:val="9BBB59" w:themeColor="accent3"/>
          <w:sz w:val="20"/>
        </w:rPr>
        <w:t>riptions and/or itemized receipt.</w:t>
      </w:r>
    </w:p>
    <w:p w:rsidR="00BC114E" w:rsidRPr="00275A00" w:rsidRDefault="00BC114E" w:rsidP="00D83CDC">
      <w:pPr>
        <w:rPr>
          <w:sz w:val="20"/>
        </w:rPr>
      </w:pPr>
      <w:r w:rsidRPr="00275A00">
        <w:rPr>
          <w:sz w:val="20"/>
        </w:rPr>
        <w:t xml:space="preserve">Acne </w:t>
      </w:r>
      <w:r w:rsidR="00E51C96">
        <w:rPr>
          <w:sz w:val="20"/>
        </w:rPr>
        <w:t>M</w:t>
      </w:r>
      <w:r w:rsidRPr="00275A00">
        <w:rPr>
          <w:sz w:val="20"/>
        </w:rPr>
        <w:t>edications</w:t>
      </w:r>
    </w:p>
    <w:p w:rsidR="00BC114E" w:rsidRPr="00275A00" w:rsidRDefault="00E51C96" w:rsidP="0047025B">
      <w:pPr>
        <w:rPr>
          <w:sz w:val="20"/>
        </w:rPr>
      </w:pPr>
      <w:r>
        <w:rPr>
          <w:sz w:val="20"/>
        </w:rPr>
        <w:t>Adult I</w:t>
      </w:r>
      <w:r w:rsidR="00BC114E" w:rsidRPr="00275A00">
        <w:rPr>
          <w:sz w:val="20"/>
        </w:rPr>
        <w:t xml:space="preserve">ncontinence </w:t>
      </w:r>
      <w:r>
        <w:rPr>
          <w:sz w:val="20"/>
        </w:rPr>
        <w:t>P</w:t>
      </w:r>
      <w:r w:rsidR="00BC114E" w:rsidRPr="00275A00">
        <w:rPr>
          <w:sz w:val="20"/>
        </w:rPr>
        <w:t>roducts (e.g. Depends)</w:t>
      </w:r>
    </w:p>
    <w:p w:rsidR="00BC114E" w:rsidRPr="00275A00" w:rsidRDefault="00BC114E" w:rsidP="00D83CDC">
      <w:pPr>
        <w:rPr>
          <w:sz w:val="20"/>
        </w:rPr>
      </w:pPr>
      <w:r w:rsidRPr="00275A00">
        <w:rPr>
          <w:sz w:val="20"/>
        </w:rPr>
        <w:t xml:space="preserve">Allergy &amp; </w:t>
      </w:r>
      <w:r w:rsidR="00E51C96">
        <w:rPr>
          <w:sz w:val="20"/>
        </w:rPr>
        <w:t>S</w:t>
      </w:r>
      <w:r w:rsidRPr="00275A00">
        <w:rPr>
          <w:sz w:val="20"/>
        </w:rPr>
        <w:t xml:space="preserve">inus </w:t>
      </w:r>
      <w:r w:rsidR="005B07D9">
        <w:rPr>
          <w:sz w:val="20"/>
        </w:rPr>
        <w:t>M</w:t>
      </w:r>
      <w:r w:rsidRPr="00275A00">
        <w:rPr>
          <w:sz w:val="20"/>
        </w:rPr>
        <w:t>edications (Benadryl, Claritin, Sudafed)</w:t>
      </w:r>
    </w:p>
    <w:p w:rsidR="00BC114E" w:rsidRPr="00275A00" w:rsidRDefault="00BC114E" w:rsidP="00D83CDC">
      <w:pPr>
        <w:rPr>
          <w:sz w:val="20"/>
        </w:rPr>
      </w:pPr>
      <w:r w:rsidRPr="00275A00">
        <w:rPr>
          <w:sz w:val="20"/>
        </w:rPr>
        <w:t>Anti-</w:t>
      </w:r>
      <w:r w:rsidR="005B07D9">
        <w:rPr>
          <w:sz w:val="20"/>
        </w:rPr>
        <w:t>F</w:t>
      </w:r>
      <w:r w:rsidRPr="00275A00">
        <w:rPr>
          <w:sz w:val="20"/>
        </w:rPr>
        <w:t xml:space="preserve">ungal </w:t>
      </w:r>
      <w:r w:rsidR="005B07D9">
        <w:rPr>
          <w:sz w:val="20"/>
        </w:rPr>
        <w:t>M</w:t>
      </w:r>
      <w:r w:rsidRPr="00275A00">
        <w:rPr>
          <w:sz w:val="20"/>
        </w:rPr>
        <w:t>edications (</w:t>
      </w:r>
      <w:proofErr w:type="spellStart"/>
      <w:r w:rsidRPr="00275A00">
        <w:rPr>
          <w:sz w:val="20"/>
        </w:rPr>
        <w:t>Lotramin</w:t>
      </w:r>
      <w:proofErr w:type="spellEnd"/>
      <w:r w:rsidRPr="00275A00">
        <w:rPr>
          <w:sz w:val="20"/>
        </w:rPr>
        <w:t xml:space="preserve"> AF) </w:t>
      </w:r>
    </w:p>
    <w:p w:rsidR="00BC114E" w:rsidRPr="00275A00" w:rsidRDefault="00BC114E" w:rsidP="00D83CDC">
      <w:pPr>
        <w:rPr>
          <w:sz w:val="20"/>
        </w:rPr>
      </w:pPr>
      <w:r w:rsidRPr="00275A00">
        <w:rPr>
          <w:sz w:val="20"/>
        </w:rPr>
        <w:t>Anti-</w:t>
      </w:r>
      <w:r w:rsidR="00E51C96">
        <w:rPr>
          <w:sz w:val="20"/>
        </w:rPr>
        <w:t>I</w:t>
      </w:r>
      <w:r w:rsidRPr="00275A00">
        <w:rPr>
          <w:sz w:val="20"/>
        </w:rPr>
        <w:t xml:space="preserve">tch </w:t>
      </w:r>
      <w:r w:rsidR="005B07D9">
        <w:rPr>
          <w:sz w:val="20"/>
        </w:rPr>
        <w:t>M</w:t>
      </w:r>
      <w:r w:rsidRPr="00275A00">
        <w:rPr>
          <w:sz w:val="20"/>
        </w:rPr>
        <w:t>edications (</w:t>
      </w:r>
      <w:proofErr w:type="spellStart"/>
      <w:r w:rsidRPr="00275A00">
        <w:rPr>
          <w:sz w:val="20"/>
        </w:rPr>
        <w:t>Caladryl</w:t>
      </w:r>
      <w:proofErr w:type="spellEnd"/>
      <w:r w:rsidRPr="00275A00">
        <w:rPr>
          <w:sz w:val="20"/>
        </w:rPr>
        <w:t xml:space="preserve">, </w:t>
      </w:r>
      <w:proofErr w:type="spellStart"/>
      <w:r w:rsidRPr="00275A00">
        <w:rPr>
          <w:sz w:val="20"/>
        </w:rPr>
        <w:t>Cortizone</w:t>
      </w:r>
      <w:proofErr w:type="spellEnd"/>
      <w:r w:rsidRPr="00275A00">
        <w:rPr>
          <w:sz w:val="20"/>
        </w:rPr>
        <w:t>)</w:t>
      </w:r>
    </w:p>
    <w:p w:rsidR="00BC114E" w:rsidRPr="00275A00" w:rsidRDefault="00BC114E" w:rsidP="0047025B">
      <w:pPr>
        <w:rPr>
          <w:sz w:val="20"/>
        </w:rPr>
      </w:pPr>
      <w:r w:rsidRPr="00275A00">
        <w:rPr>
          <w:sz w:val="20"/>
        </w:rPr>
        <w:t xml:space="preserve">Birth </w:t>
      </w:r>
      <w:r w:rsidR="005B07D9">
        <w:rPr>
          <w:sz w:val="20"/>
        </w:rPr>
        <w:t>C</w:t>
      </w:r>
      <w:r w:rsidRPr="00275A00">
        <w:rPr>
          <w:sz w:val="20"/>
        </w:rPr>
        <w:t xml:space="preserve">ontrol </w:t>
      </w:r>
      <w:r w:rsidR="005B07D9">
        <w:rPr>
          <w:sz w:val="20"/>
        </w:rPr>
        <w:t>P</w:t>
      </w:r>
      <w:r w:rsidRPr="00275A00">
        <w:rPr>
          <w:sz w:val="20"/>
        </w:rPr>
        <w:t xml:space="preserve">roducts (e.g. </w:t>
      </w:r>
      <w:r w:rsidR="005B07D9">
        <w:rPr>
          <w:sz w:val="20"/>
        </w:rPr>
        <w:t>P</w:t>
      </w:r>
      <w:r w:rsidRPr="00275A00">
        <w:rPr>
          <w:sz w:val="20"/>
        </w:rPr>
        <w:t>rophylactics)</w:t>
      </w:r>
    </w:p>
    <w:p w:rsidR="00BC114E" w:rsidRPr="00275A00" w:rsidRDefault="00BC114E" w:rsidP="00D83CDC">
      <w:pPr>
        <w:rPr>
          <w:sz w:val="20"/>
        </w:rPr>
      </w:pPr>
      <w:r w:rsidRPr="00275A00">
        <w:rPr>
          <w:sz w:val="20"/>
        </w:rPr>
        <w:t xml:space="preserve">Cold </w:t>
      </w:r>
      <w:r w:rsidR="005B07D9">
        <w:rPr>
          <w:sz w:val="20"/>
        </w:rPr>
        <w:t>S</w:t>
      </w:r>
      <w:r w:rsidRPr="00275A00">
        <w:rPr>
          <w:sz w:val="20"/>
        </w:rPr>
        <w:t xml:space="preserve">ore </w:t>
      </w:r>
      <w:r w:rsidR="005B07D9">
        <w:rPr>
          <w:sz w:val="20"/>
        </w:rPr>
        <w:t>M</w:t>
      </w:r>
      <w:r w:rsidRPr="00275A00">
        <w:rPr>
          <w:sz w:val="20"/>
        </w:rPr>
        <w:t>edications</w:t>
      </w:r>
    </w:p>
    <w:p w:rsidR="00BC114E" w:rsidRPr="00275A00" w:rsidRDefault="00BC114E" w:rsidP="0047025B">
      <w:pPr>
        <w:rPr>
          <w:sz w:val="20"/>
        </w:rPr>
      </w:pPr>
      <w:r w:rsidRPr="00275A00">
        <w:rPr>
          <w:sz w:val="20"/>
        </w:rPr>
        <w:t xml:space="preserve">Contact </w:t>
      </w:r>
      <w:r w:rsidR="005B07D9">
        <w:rPr>
          <w:sz w:val="20"/>
        </w:rPr>
        <w:t>L</w:t>
      </w:r>
      <w:r w:rsidRPr="00275A00">
        <w:rPr>
          <w:sz w:val="20"/>
        </w:rPr>
        <w:t xml:space="preserve">ens </w:t>
      </w:r>
      <w:r w:rsidR="005B07D9">
        <w:rPr>
          <w:sz w:val="20"/>
        </w:rPr>
        <w:t>S</w:t>
      </w:r>
      <w:r w:rsidRPr="00275A00">
        <w:rPr>
          <w:sz w:val="20"/>
        </w:rPr>
        <w:t>olutions</w:t>
      </w:r>
    </w:p>
    <w:p w:rsidR="00BC114E" w:rsidRPr="00275A00" w:rsidRDefault="00BC114E" w:rsidP="00D83CDC">
      <w:pPr>
        <w:rPr>
          <w:sz w:val="20"/>
        </w:rPr>
      </w:pPr>
      <w:r w:rsidRPr="00275A00">
        <w:rPr>
          <w:sz w:val="20"/>
        </w:rPr>
        <w:t xml:space="preserve">Cough, </w:t>
      </w:r>
      <w:r w:rsidR="005B07D9">
        <w:rPr>
          <w:sz w:val="20"/>
        </w:rPr>
        <w:t>C</w:t>
      </w:r>
      <w:r w:rsidRPr="00275A00">
        <w:rPr>
          <w:sz w:val="20"/>
        </w:rPr>
        <w:t>old</w:t>
      </w:r>
      <w:r w:rsidR="005B07D9">
        <w:rPr>
          <w:sz w:val="20"/>
        </w:rPr>
        <w:t>,</w:t>
      </w:r>
      <w:r w:rsidRPr="00275A00">
        <w:rPr>
          <w:sz w:val="20"/>
        </w:rPr>
        <w:t xml:space="preserve"> &amp; </w:t>
      </w:r>
      <w:r w:rsidR="005B07D9">
        <w:rPr>
          <w:sz w:val="20"/>
        </w:rPr>
        <w:t>F</w:t>
      </w:r>
      <w:r w:rsidRPr="00275A00">
        <w:rPr>
          <w:sz w:val="20"/>
        </w:rPr>
        <w:t xml:space="preserve">lu </w:t>
      </w:r>
      <w:r w:rsidR="005B07D9">
        <w:rPr>
          <w:sz w:val="20"/>
        </w:rPr>
        <w:t>M</w:t>
      </w:r>
      <w:r w:rsidRPr="00275A00">
        <w:rPr>
          <w:sz w:val="20"/>
        </w:rPr>
        <w:t xml:space="preserve">edications </w:t>
      </w:r>
    </w:p>
    <w:p w:rsidR="00BC114E" w:rsidRPr="00275A00" w:rsidRDefault="00BC114E" w:rsidP="00D83CDC">
      <w:pPr>
        <w:rPr>
          <w:sz w:val="20"/>
        </w:rPr>
      </w:pPr>
      <w:r w:rsidRPr="00275A00">
        <w:rPr>
          <w:sz w:val="20"/>
        </w:rPr>
        <w:t>Decongestants</w:t>
      </w:r>
    </w:p>
    <w:p w:rsidR="00BC114E" w:rsidRPr="00275A00" w:rsidRDefault="00BC114E" w:rsidP="0047025B">
      <w:pPr>
        <w:rPr>
          <w:sz w:val="20"/>
        </w:rPr>
      </w:pPr>
      <w:r w:rsidRPr="00275A00">
        <w:rPr>
          <w:sz w:val="20"/>
        </w:rPr>
        <w:t xml:space="preserve">Denture </w:t>
      </w:r>
      <w:r w:rsidR="005B07D9">
        <w:rPr>
          <w:sz w:val="20"/>
        </w:rPr>
        <w:t>A</w:t>
      </w:r>
      <w:r w:rsidRPr="00275A00">
        <w:rPr>
          <w:sz w:val="20"/>
        </w:rPr>
        <w:t>dhesives</w:t>
      </w:r>
    </w:p>
    <w:p w:rsidR="00BC114E" w:rsidRPr="00275A00" w:rsidRDefault="00BC114E" w:rsidP="00D83CDC">
      <w:pPr>
        <w:rPr>
          <w:sz w:val="20"/>
        </w:rPr>
      </w:pPr>
      <w:r w:rsidRPr="00275A00">
        <w:rPr>
          <w:sz w:val="20"/>
        </w:rPr>
        <w:t xml:space="preserve">Diaper </w:t>
      </w:r>
      <w:r w:rsidR="005B07D9">
        <w:rPr>
          <w:sz w:val="20"/>
        </w:rPr>
        <w:t>R</w:t>
      </w:r>
      <w:r w:rsidRPr="00275A00">
        <w:rPr>
          <w:sz w:val="20"/>
        </w:rPr>
        <w:t xml:space="preserve">ash </w:t>
      </w:r>
      <w:r w:rsidR="005B07D9">
        <w:rPr>
          <w:sz w:val="20"/>
        </w:rPr>
        <w:t>O</w:t>
      </w:r>
      <w:r w:rsidRPr="00275A00">
        <w:rPr>
          <w:sz w:val="20"/>
        </w:rPr>
        <w:t>intments</w:t>
      </w:r>
    </w:p>
    <w:p w:rsidR="00BC114E" w:rsidRPr="00275A00" w:rsidRDefault="00BC114E" w:rsidP="0047025B">
      <w:pPr>
        <w:rPr>
          <w:sz w:val="20"/>
        </w:rPr>
      </w:pPr>
      <w:r w:rsidRPr="00275A00">
        <w:rPr>
          <w:sz w:val="20"/>
        </w:rPr>
        <w:t xml:space="preserve">Ear </w:t>
      </w:r>
      <w:r w:rsidR="005B07D9">
        <w:rPr>
          <w:sz w:val="20"/>
        </w:rPr>
        <w:t>S</w:t>
      </w:r>
      <w:r w:rsidRPr="00275A00">
        <w:rPr>
          <w:sz w:val="20"/>
        </w:rPr>
        <w:t xml:space="preserve">upplies (e.g. </w:t>
      </w:r>
      <w:r w:rsidR="005B07D9">
        <w:rPr>
          <w:sz w:val="20"/>
        </w:rPr>
        <w:t>E</w:t>
      </w:r>
      <w:r w:rsidRPr="00275A00">
        <w:rPr>
          <w:sz w:val="20"/>
        </w:rPr>
        <w:t xml:space="preserve">ar </w:t>
      </w:r>
      <w:r w:rsidR="005B07D9">
        <w:rPr>
          <w:sz w:val="20"/>
        </w:rPr>
        <w:t>P</w:t>
      </w:r>
      <w:r w:rsidRPr="00275A00">
        <w:rPr>
          <w:sz w:val="20"/>
        </w:rPr>
        <w:t xml:space="preserve">lugs) </w:t>
      </w:r>
    </w:p>
    <w:p w:rsidR="00BC114E" w:rsidRPr="00275A00" w:rsidRDefault="00BC114E" w:rsidP="0047025B">
      <w:pPr>
        <w:rPr>
          <w:sz w:val="20"/>
        </w:rPr>
      </w:pPr>
      <w:r w:rsidRPr="00275A00">
        <w:rPr>
          <w:sz w:val="20"/>
        </w:rPr>
        <w:t xml:space="preserve">First </w:t>
      </w:r>
      <w:r w:rsidR="005B07D9">
        <w:rPr>
          <w:sz w:val="20"/>
        </w:rPr>
        <w:t>A</w:t>
      </w:r>
      <w:r w:rsidRPr="00275A00">
        <w:rPr>
          <w:sz w:val="20"/>
        </w:rPr>
        <w:t xml:space="preserve">id </w:t>
      </w:r>
      <w:r w:rsidR="005B07D9">
        <w:rPr>
          <w:sz w:val="20"/>
        </w:rPr>
        <w:t>S</w:t>
      </w:r>
      <w:r w:rsidRPr="00275A00">
        <w:rPr>
          <w:sz w:val="20"/>
        </w:rPr>
        <w:t xml:space="preserve">upplies (e.g. </w:t>
      </w:r>
      <w:r w:rsidR="005B07D9">
        <w:rPr>
          <w:sz w:val="20"/>
        </w:rPr>
        <w:t>B</w:t>
      </w:r>
      <w:r w:rsidRPr="00275A00">
        <w:rPr>
          <w:sz w:val="20"/>
        </w:rPr>
        <w:t>and-</w:t>
      </w:r>
      <w:r w:rsidR="005B07D9">
        <w:rPr>
          <w:sz w:val="20"/>
        </w:rPr>
        <w:t>A</w:t>
      </w:r>
      <w:r w:rsidRPr="00275A00">
        <w:rPr>
          <w:sz w:val="20"/>
        </w:rPr>
        <w:t>ids)</w:t>
      </w:r>
    </w:p>
    <w:p w:rsidR="00BC114E" w:rsidRPr="00275A00" w:rsidRDefault="00BC114E" w:rsidP="00D83CDC">
      <w:pPr>
        <w:rPr>
          <w:sz w:val="20"/>
        </w:rPr>
      </w:pPr>
      <w:r w:rsidRPr="00275A00">
        <w:rPr>
          <w:sz w:val="20"/>
        </w:rPr>
        <w:t xml:space="preserve">Gastrointestinal </w:t>
      </w:r>
      <w:r w:rsidR="005B07D9">
        <w:rPr>
          <w:sz w:val="20"/>
        </w:rPr>
        <w:t>A</w:t>
      </w:r>
      <w:r w:rsidRPr="00275A00">
        <w:rPr>
          <w:sz w:val="20"/>
        </w:rPr>
        <w:t>ids (</w:t>
      </w:r>
      <w:r w:rsidR="005B07D9">
        <w:rPr>
          <w:sz w:val="20"/>
        </w:rPr>
        <w:t>A</w:t>
      </w:r>
      <w:r w:rsidRPr="00275A00">
        <w:rPr>
          <w:sz w:val="20"/>
        </w:rPr>
        <w:t xml:space="preserve">ntacids, </w:t>
      </w:r>
      <w:r w:rsidR="005B07D9">
        <w:rPr>
          <w:sz w:val="20"/>
        </w:rPr>
        <w:t>A</w:t>
      </w:r>
      <w:r w:rsidRPr="00275A00">
        <w:rPr>
          <w:sz w:val="20"/>
        </w:rPr>
        <w:t>nti-</w:t>
      </w:r>
      <w:r w:rsidR="005B07D9">
        <w:rPr>
          <w:sz w:val="20"/>
        </w:rPr>
        <w:t>D</w:t>
      </w:r>
      <w:r w:rsidRPr="00275A00">
        <w:rPr>
          <w:sz w:val="20"/>
        </w:rPr>
        <w:t xml:space="preserve">iarrhea </w:t>
      </w:r>
      <w:r w:rsidR="005B07D9">
        <w:rPr>
          <w:sz w:val="20"/>
        </w:rPr>
        <w:t>M</w:t>
      </w:r>
      <w:r w:rsidRPr="00275A00">
        <w:rPr>
          <w:sz w:val="20"/>
        </w:rPr>
        <w:t xml:space="preserve">edicines, </w:t>
      </w:r>
      <w:r w:rsidR="005B07D9">
        <w:rPr>
          <w:sz w:val="20"/>
        </w:rPr>
        <w:t>Laxatives - N</w:t>
      </w:r>
      <w:r w:rsidRPr="00275A00">
        <w:rPr>
          <w:sz w:val="20"/>
        </w:rPr>
        <w:t>on-</w:t>
      </w:r>
      <w:r w:rsidR="005B07D9">
        <w:rPr>
          <w:sz w:val="20"/>
        </w:rPr>
        <w:t>F</w:t>
      </w:r>
      <w:r w:rsidRPr="00275A00">
        <w:rPr>
          <w:sz w:val="20"/>
        </w:rPr>
        <w:t xml:space="preserve">iber, </w:t>
      </w:r>
      <w:r w:rsidR="005B07D9">
        <w:rPr>
          <w:sz w:val="20"/>
        </w:rPr>
        <w:t>N</w:t>
      </w:r>
      <w:r w:rsidRPr="00275A00">
        <w:rPr>
          <w:sz w:val="20"/>
        </w:rPr>
        <w:t xml:space="preserve">ausea </w:t>
      </w:r>
      <w:r w:rsidR="005B07D9">
        <w:rPr>
          <w:sz w:val="20"/>
        </w:rPr>
        <w:t>M</w:t>
      </w:r>
      <w:r w:rsidRPr="00275A00">
        <w:rPr>
          <w:sz w:val="20"/>
        </w:rPr>
        <w:t>edications)</w:t>
      </w:r>
    </w:p>
    <w:p w:rsidR="00BC114E" w:rsidRPr="00275A00" w:rsidRDefault="00BC114E" w:rsidP="0047025B">
      <w:pPr>
        <w:rPr>
          <w:sz w:val="20"/>
        </w:rPr>
      </w:pPr>
      <w:r w:rsidRPr="00275A00">
        <w:rPr>
          <w:sz w:val="20"/>
        </w:rPr>
        <w:t xml:space="preserve">Health </w:t>
      </w:r>
      <w:r w:rsidR="005B07D9">
        <w:rPr>
          <w:sz w:val="20"/>
        </w:rPr>
        <w:t>M</w:t>
      </w:r>
      <w:r w:rsidRPr="00275A00">
        <w:rPr>
          <w:sz w:val="20"/>
        </w:rPr>
        <w:t xml:space="preserve">onitors (e.g. </w:t>
      </w:r>
      <w:r w:rsidR="005B07D9">
        <w:rPr>
          <w:sz w:val="20"/>
        </w:rPr>
        <w:t>B</w:t>
      </w:r>
      <w:r w:rsidRPr="00275A00">
        <w:rPr>
          <w:sz w:val="20"/>
        </w:rPr>
        <w:t xml:space="preserve">lood </w:t>
      </w:r>
      <w:r w:rsidR="005B07D9">
        <w:rPr>
          <w:sz w:val="20"/>
        </w:rPr>
        <w:t>P</w:t>
      </w:r>
      <w:r w:rsidRPr="00275A00">
        <w:rPr>
          <w:sz w:val="20"/>
        </w:rPr>
        <w:t xml:space="preserve">ressure, </w:t>
      </w:r>
      <w:r w:rsidR="005B07D9">
        <w:rPr>
          <w:sz w:val="20"/>
        </w:rPr>
        <w:t>C</w:t>
      </w:r>
      <w:r w:rsidRPr="00275A00">
        <w:rPr>
          <w:sz w:val="20"/>
        </w:rPr>
        <w:t xml:space="preserve">holesterol, HIV, </w:t>
      </w:r>
      <w:r w:rsidR="005B07D9">
        <w:rPr>
          <w:sz w:val="20"/>
        </w:rPr>
        <w:t>T</w:t>
      </w:r>
      <w:r w:rsidRPr="00275A00">
        <w:rPr>
          <w:sz w:val="20"/>
        </w:rPr>
        <w:t xml:space="preserve">hermometers) </w:t>
      </w:r>
    </w:p>
    <w:p w:rsidR="00BC114E" w:rsidRPr="00275A00" w:rsidRDefault="00BC114E" w:rsidP="0047025B">
      <w:pPr>
        <w:rPr>
          <w:sz w:val="20"/>
        </w:rPr>
      </w:pPr>
      <w:r w:rsidRPr="00275A00">
        <w:rPr>
          <w:sz w:val="20"/>
        </w:rPr>
        <w:t xml:space="preserve">Hearing </w:t>
      </w:r>
      <w:r w:rsidR="00E51C96">
        <w:rPr>
          <w:sz w:val="20"/>
        </w:rPr>
        <w:t>A</w:t>
      </w:r>
      <w:r w:rsidRPr="00275A00">
        <w:rPr>
          <w:sz w:val="20"/>
        </w:rPr>
        <w:t xml:space="preserve">id </w:t>
      </w:r>
      <w:r w:rsidR="00E51C96">
        <w:rPr>
          <w:sz w:val="20"/>
        </w:rPr>
        <w:t>B</w:t>
      </w:r>
      <w:r w:rsidRPr="00275A00">
        <w:rPr>
          <w:sz w:val="20"/>
        </w:rPr>
        <w:t>atteries</w:t>
      </w:r>
    </w:p>
    <w:p w:rsidR="00BC114E" w:rsidRPr="00275A00" w:rsidRDefault="00BC114E" w:rsidP="0047025B">
      <w:pPr>
        <w:rPr>
          <w:sz w:val="20"/>
        </w:rPr>
      </w:pPr>
      <w:r w:rsidRPr="00275A00">
        <w:rPr>
          <w:sz w:val="20"/>
        </w:rPr>
        <w:t xml:space="preserve">Heat </w:t>
      </w:r>
      <w:r w:rsidR="00E51C96">
        <w:rPr>
          <w:sz w:val="20"/>
        </w:rPr>
        <w:t>W</w:t>
      </w:r>
      <w:r w:rsidRPr="00275A00">
        <w:rPr>
          <w:sz w:val="20"/>
        </w:rPr>
        <w:t xml:space="preserve">raps (e.g. </w:t>
      </w:r>
      <w:proofErr w:type="spellStart"/>
      <w:r w:rsidRPr="00275A00">
        <w:rPr>
          <w:sz w:val="20"/>
        </w:rPr>
        <w:t>ThermaCare</w:t>
      </w:r>
      <w:proofErr w:type="spellEnd"/>
      <w:r w:rsidRPr="00275A00">
        <w:rPr>
          <w:sz w:val="20"/>
        </w:rPr>
        <w:t xml:space="preserve">) </w:t>
      </w:r>
    </w:p>
    <w:p w:rsidR="00BC114E" w:rsidRPr="00275A00" w:rsidRDefault="00BC114E" w:rsidP="0047025B">
      <w:pPr>
        <w:rPr>
          <w:sz w:val="20"/>
        </w:rPr>
      </w:pPr>
      <w:r w:rsidRPr="00275A00">
        <w:rPr>
          <w:sz w:val="20"/>
        </w:rPr>
        <w:t xml:space="preserve">Heating </w:t>
      </w:r>
      <w:r w:rsidR="00E51C96">
        <w:rPr>
          <w:sz w:val="20"/>
        </w:rPr>
        <w:t>P</w:t>
      </w:r>
      <w:r w:rsidRPr="00275A00">
        <w:rPr>
          <w:sz w:val="20"/>
        </w:rPr>
        <w:t xml:space="preserve">ads, </w:t>
      </w:r>
      <w:r w:rsidR="00C762DB">
        <w:rPr>
          <w:sz w:val="20"/>
        </w:rPr>
        <w:t>H</w:t>
      </w:r>
      <w:r w:rsidRPr="00275A00">
        <w:rPr>
          <w:sz w:val="20"/>
        </w:rPr>
        <w:t xml:space="preserve">ot </w:t>
      </w:r>
      <w:r w:rsidR="00C762DB">
        <w:rPr>
          <w:sz w:val="20"/>
        </w:rPr>
        <w:t>W</w:t>
      </w:r>
      <w:r w:rsidRPr="00275A00">
        <w:rPr>
          <w:sz w:val="20"/>
        </w:rPr>
        <w:t xml:space="preserve">ater </w:t>
      </w:r>
      <w:r w:rsidR="00C762DB">
        <w:rPr>
          <w:sz w:val="20"/>
        </w:rPr>
        <w:t>B</w:t>
      </w:r>
      <w:r w:rsidRPr="00275A00">
        <w:rPr>
          <w:sz w:val="20"/>
        </w:rPr>
        <w:t>ottles</w:t>
      </w:r>
    </w:p>
    <w:p w:rsidR="00BC114E" w:rsidRPr="00275A00" w:rsidRDefault="00BC114E" w:rsidP="0047025B">
      <w:pPr>
        <w:rPr>
          <w:sz w:val="20"/>
        </w:rPr>
      </w:pPr>
      <w:r w:rsidRPr="00275A00">
        <w:rPr>
          <w:sz w:val="20"/>
        </w:rPr>
        <w:t xml:space="preserve">Insulin &amp; </w:t>
      </w:r>
      <w:r w:rsidR="00C762DB">
        <w:rPr>
          <w:sz w:val="20"/>
        </w:rPr>
        <w:t>D</w:t>
      </w:r>
      <w:r w:rsidRPr="00275A00">
        <w:rPr>
          <w:sz w:val="20"/>
        </w:rPr>
        <w:t xml:space="preserve">iabetic </w:t>
      </w:r>
      <w:r w:rsidR="00C762DB">
        <w:rPr>
          <w:sz w:val="20"/>
        </w:rPr>
        <w:t>S</w:t>
      </w:r>
      <w:r w:rsidRPr="00275A00">
        <w:rPr>
          <w:sz w:val="20"/>
        </w:rPr>
        <w:t>upplies</w:t>
      </w:r>
    </w:p>
    <w:p w:rsidR="00BC114E" w:rsidRPr="00275A00" w:rsidRDefault="00BC114E" w:rsidP="00D83CDC">
      <w:pPr>
        <w:rPr>
          <w:sz w:val="20"/>
        </w:rPr>
      </w:pPr>
      <w:r w:rsidRPr="00275A00">
        <w:rPr>
          <w:sz w:val="20"/>
        </w:rPr>
        <w:t xml:space="preserve">Lactose </w:t>
      </w:r>
      <w:r w:rsidR="00C762DB">
        <w:rPr>
          <w:sz w:val="20"/>
        </w:rPr>
        <w:t>I</w:t>
      </w:r>
      <w:r w:rsidRPr="00275A00">
        <w:rPr>
          <w:sz w:val="20"/>
        </w:rPr>
        <w:t xml:space="preserve">ntolerance </w:t>
      </w:r>
      <w:r w:rsidR="00C762DB">
        <w:rPr>
          <w:sz w:val="20"/>
        </w:rPr>
        <w:t>P</w:t>
      </w:r>
      <w:r w:rsidRPr="00275A00">
        <w:rPr>
          <w:sz w:val="20"/>
        </w:rPr>
        <w:t>ills</w:t>
      </w:r>
    </w:p>
    <w:p w:rsidR="00BC114E" w:rsidRPr="00275A00" w:rsidRDefault="00BC114E" w:rsidP="0047025B">
      <w:pPr>
        <w:rPr>
          <w:sz w:val="20"/>
        </w:rPr>
      </w:pPr>
      <w:r w:rsidRPr="00275A00">
        <w:rPr>
          <w:sz w:val="20"/>
        </w:rPr>
        <w:t xml:space="preserve">Medicine </w:t>
      </w:r>
      <w:r w:rsidR="00C762DB">
        <w:rPr>
          <w:sz w:val="20"/>
        </w:rPr>
        <w:t>D</w:t>
      </w:r>
      <w:r w:rsidRPr="00275A00">
        <w:rPr>
          <w:sz w:val="20"/>
        </w:rPr>
        <w:t>ropper/</w:t>
      </w:r>
      <w:r w:rsidR="00C762DB">
        <w:rPr>
          <w:sz w:val="20"/>
        </w:rPr>
        <w:t>S</w:t>
      </w:r>
      <w:r w:rsidRPr="00275A00">
        <w:rPr>
          <w:sz w:val="20"/>
        </w:rPr>
        <w:t>poon</w:t>
      </w:r>
    </w:p>
    <w:p w:rsidR="00BC114E" w:rsidRPr="00275A00" w:rsidRDefault="00BC114E" w:rsidP="0047025B">
      <w:pPr>
        <w:rPr>
          <w:sz w:val="20"/>
        </w:rPr>
      </w:pPr>
      <w:r w:rsidRPr="00275A00">
        <w:rPr>
          <w:sz w:val="20"/>
        </w:rPr>
        <w:t xml:space="preserve">Motion </w:t>
      </w:r>
      <w:r w:rsidR="00C762DB">
        <w:rPr>
          <w:sz w:val="20"/>
        </w:rPr>
        <w:t>S</w:t>
      </w:r>
      <w:r w:rsidRPr="00275A00">
        <w:rPr>
          <w:sz w:val="20"/>
        </w:rPr>
        <w:t xml:space="preserve">ickness </w:t>
      </w:r>
      <w:r w:rsidR="00C762DB">
        <w:rPr>
          <w:sz w:val="20"/>
        </w:rPr>
        <w:t>D</w:t>
      </w:r>
      <w:r w:rsidRPr="00275A00">
        <w:rPr>
          <w:sz w:val="20"/>
        </w:rPr>
        <w:t>evices</w:t>
      </w:r>
    </w:p>
    <w:p w:rsidR="00BC114E" w:rsidRPr="00275A00" w:rsidRDefault="00BC114E" w:rsidP="00D83CDC">
      <w:pPr>
        <w:rPr>
          <w:sz w:val="20"/>
        </w:rPr>
      </w:pPr>
      <w:r w:rsidRPr="00275A00">
        <w:rPr>
          <w:sz w:val="20"/>
        </w:rPr>
        <w:t xml:space="preserve">Nasal </w:t>
      </w:r>
      <w:r w:rsidR="00C762DB">
        <w:rPr>
          <w:sz w:val="20"/>
        </w:rPr>
        <w:t>S</w:t>
      </w:r>
      <w:r w:rsidRPr="00275A00">
        <w:rPr>
          <w:sz w:val="20"/>
        </w:rPr>
        <w:t xml:space="preserve">prays for </w:t>
      </w:r>
      <w:r w:rsidR="00C762DB">
        <w:rPr>
          <w:sz w:val="20"/>
        </w:rPr>
        <w:t>C</w:t>
      </w:r>
      <w:r w:rsidRPr="00275A00">
        <w:rPr>
          <w:sz w:val="20"/>
        </w:rPr>
        <w:t xml:space="preserve">ongestion (e.g. Afrin) </w:t>
      </w:r>
    </w:p>
    <w:p w:rsidR="00BC114E" w:rsidRPr="00275A00" w:rsidRDefault="00BC114E" w:rsidP="00D83CDC">
      <w:pPr>
        <w:rPr>
          <w:sz w:val="20"/>
        </w:rPr>
      </w:pPr>
      <w:r w:rsidRPr="00275A00">
        <w:rPr>
          <w:sz w:val="20"/>
        </w:rPr>
        <w:t xml:space="preserve">Pain </w:t>
      </w:r>
      <w:r w:rsidR="00C762DB">
        <w:rPr>
          <w:sz w:val="20"/>
        </w:rPr>
        <w:t>R</w:t>
      </w:r>
      <w:r w:rsidRPr="00275A00">
        <w:rPr>
          <w:sz w:val="20"/>
        </w:rPr>
        <w:t xml:space="preserve">elievers (e.g. </w:t>
      </w:r>
      <w:r w:rsidR="00C762DB">
        <w:rPr>
          <w:sz w:val="20"/>
        </w:rPr>
        <w:t>A</w:t>
      </w:r>
      <w:r w:rsidRPr="00275A00">
        <w:rPr>
          <w:sz w:val="20"/>
        </w:rPr>
        <w:t xml:space="preserve">spirin, Excedrin, Tylenol, Advil, Motrin) </w:t>
      </w:r>
    </w:p>
    <w:p w:rsidR="00BC114E" w:rsidRPr="00275A00" w:rsidRDefault="00BC114E" w:rsidP="00D83CDC">
      <w:pPr>
        <w:rPr>
          <w:sz w:val="20"/>
        </w:rPr>
      </w:pPr>
      <w:r w:rsidRPr="00275A00">
        <w:rPr>
          <w:sz w:val="20"/>
        </w:rPr>
        <w:t>Pre-</w:t>
      </w:r>
      <w:r w:rsidR="00E51C96">
        <w:rPr>
          <w:sz w:val="20"/>
        </w:rPr>
        <w:t>N</w:t>
      </w:r>
      <w:r w:rsidRPr="00275A00">
        <w:rPr>
          <w:sz w:val="20"/>
        </w:rPr>
        <w:t xml:space="preserve">atal </w:t>
      </w:r>
      <w:r w:rsidR="00E51C96">
        <w:rPr>
          <w:sz w:val="20"/>
        </w:rPr>
        <w:t>V</w:t>
      </w:r>
      <w:r w:rsidRPr="00275A00">
        <w:rPr>
          <w:sz w:val="20"/>
        </w:rPr>
        <w:t>itamins</w:t>
      </w:r>
    </w:p>
    <w:p w:rsidR="00BC114E" w:rsidRPr="00275A00" w:rsidRDefault="00BC114E" w:rsidP="00D83CDC">
      <w:pPr>
        <w:rPr>
          <w:sz w:val="20"/>
        </w:rPr>
      </w:pPr>
      <w:r w:rsidRPr="00275A00">
        <w:rPr>
          <w:sz w:val="20"/>
        </w:rPr>
        <w:t xml:space="preserve">Sleeping </w:t>
      </w:r>
      <w:r w:rsidR="00E51C96">
        <w:rPr>
          <w:sz w:val="20"/>
        </w:rPr>
        <w:t>A</w:t>
      </w:r>
      <w:r w:rsidRPr="00275A00">
        <w:rPr>
          <w:sz w:val="20"/>
        </w:rPr>
        <w:t>ids</w:t>
      </w:r>
    </w:p>
    <w:p w:rsidR="00BC114E" w:rsidRPr="00275A00" w:rsidRDefault="00BC114E" w:rsidP="0047025B">
      <w:pPr>
        <w:rPr>
          <w:sz w:val="20"/>
        </w:rPr>
      </w:pPr>
      <w:r w:rsidRPr="00275A00">
        <w:rPr>
          <w:sz w:val="20"/>
        </w:rPr>
        <w:t>Supports/</w:t>
      </w:r>
      <w:r w:rsidR="00C762DB">
        <w:rPr>
          <w:sz w:val="20"/>
        </w:rPr>
        <w:t>B</w:t>
      </w:r>
      <w:r w:rsidRPr="00275A00">
        <w:rPr>
          <w:sz w:val="20"/>
        </w:rPr>
        <w:t xml:space="preserve">races (e.g. ankle, knee, wrist, therapeutic glove) </w:t>
      </w:r>
    </w:p>
    <w:p w:rsidR="00BC114E" w:rsidRPr="00275A00" w:rsidRDefault="00BC114E" w:rsidP="00D83CDC">
      <w:pPr>
        <w:rPr>
          <w:sz w:val="20"/>
        </w:rPr>
      </w:pPr>
      <w:r w:rsidRPr="00275A00">
        <w:rPr>
          <w:sz w:val="20"/>
        </w:rPr>
        <w:t xml:space="preserve">Suppositories </w:t>
      </w:r>
    </w:p>
    <w:p w:rsidR="00BC114E" w:rsidRPr="00275A00" w:rsidRDefault="00BC114E" w:rsidP="00D83CDC">
      <w:pPr>
        <w:rPr>
          <w:sz w:val="20"/>
        </w:rPr>
      </w:pPr>
      <w:r w:rsidRPr="00275A00">
        <w:rPr>
          <w:sz w:val="20"/>
        </w:rPr>
        <w:t xml:space="preserve">Toothache </w:t>
      </w:r>
      <w:r w:rsidR="00C762DB">
        <w:rPr>
          <w:sz w:val="20"/>
        </w:rPr>
        <w:t>R</w:t>
      </w:r>
      <w:r w:rsidRPr="00275A00">
        <w:rPr>
          <w:sz w:val="20"/>
        </w:rPr>
        <w:t xml:space="preserve">elievers (e.g. </w:t>
      </w:r>
      <w:proofErr w:type="spellStart"/>
      <w:r w:rsidRPr="00275A00">
        <w:rPr>
          <w:sz w:val="20"/>
        </w:rPr>
        <w:t>Orajel</w:t>
      </w:r>
      <w:proofErr w:type="spellEnd"/>
      <w:r w:rsidRPr="00275A00">
        <w:rPr>
          <w:sz w:val="20"/>
        </w:rPr>
        <w:t xml:space="preserve">) </w:t>
      </w:r>
    </w:p>
    <w:p w:rsidR="00BC114E" w:rsidRPr="00275A00" w:rsidRDefault="00BC114E" w:rsidP="00D83CDC">
      <w:pPr>
        <w:rPr>
          <w:sz w:val="20"/>
        </w:rPr>
      </w:pPr>
      <w:r w:rsidRPr="00275A00">
        <w:rPr>
          <w:sz w:val="20"/>
        </w:rPr>
        <w:t xml:space="preserve">Topical </w:t>
      </w:r>
      <w:r w:rsidR="00C762DB">
        <w:rPr>
          <w:sz w:val="20"/>
        </w:rPr>
        <w:t>O</w:t>
      </w:r>
      <w:r w:rsidRPr="00275A00">
        <w:rPr>
          <w:sz w:val="20"/>
        </w:rPr>
        <w:t xml:space="preserve">intments for </w:t>
      </w:r>
      <w:r w:rsidR="00C762DB">
        <w:rPr>
          <w:sz w:val="20"/>
        </w:rPr>
        <w:t>G</w:t>
      </w:r>
      <w:r w:rsidRPr="00275A00">
        <w:rPr>
          <w:sz w:val="20"/>
        </w:rPr>
        <w:t>ingivitis</w:t>
      </w:r>
    </w:p>
    <w:p w:rsidR="00BC114E" w:rsidRPr="00275A00" w:rsidRDefault="00BC114E" w:rsidP="00D83CDC">
      <w:pPr>
        <w:rPr>
          <w:sz w:val="20"/>
        </w:rPr>
      </w:pPr>
      <w:r w:rsidRPr="00275A00">
        <w:rPr>
          <w:sz w:val="20"/>
        </w:rPr>
        <w:t xml:space="preserve">Wart </w:t>
      </w:r>
      <w:r w:rsidR="00C762DB">
        <w:rPr>
          <w:sz w:val="20"/>
        </w:rPr>
        <w:t>R</w:t>
      </w:r>
      <w:r w:rsidRPr="00275A00">
        <w:rPr>
          <w:sz w:val="20"/>
        </w:rPr>
        <w:t xml:space="preserve">emover </w:t>
      </w:r>
      <w:r w:rsidR="00C762DB">
        <w:rPr>
          <w:sz w:val="20"/>
        </w:rPr>
        <w:t>M</w:t>
      </w:r>
      <w:r w:rsidRPr="00275A00">
        <w:rPr>
          <w:sz w:val="20"/>
        </w:rPr>
        <w:t xml:space="preserve">edications </w:t>
      </w:r>
    </w:p>
    <w:p w:rsidR="00BC114E" w:rsidRPr="00275A00" w:rsidRDefault="00BC114E" w:rsidP="00D83CDC">
      <w:pPr>
        <w:rPr>
          <w:sz w:val="20"/>
        </w:rPr>
        <w:sectPr w:rsidR="00BC114E" w:rsidRPr="00275A00" w:rsidSect="004A62A7">
          <w:type w:val="continuous"/>
          <w:pgSz w:w="12240" w:h="15840" w:code="1"/>
          <w:pgMar w:top="720" w:right="720" w:bottom="720" w:left="720" w:header="720" w:footer="720" w:gutter="0"/>
          <w:pgBorders>
            <w:top w:val="single" w:sz="36" w:space="1" w:color="0070C0"/>
            <w:left w:val="single" w:sz="36" w:space="4" w:color="0070C0"/>
            <w:bottom w:val="single" w:sz="36" w:space="1" w:color="0070C0"/>
            <w:right w:val="single" w:sz="36" w:space="4" w:color="0070C0"/>
          </w:pgBorders>
          <w:cols w:num="2" w:space="288"/>
          <w:docGrid w:linePitch="360"/>
        </w:sectPr>
      </w:pPr>
      <w:r w:rsidRPr="00275A00">
        <w:rPr>
          <w:sz w:val="20"/>
        </w:rPr>
        <w:t xml:space="preserve">Yeast </w:t>
      </w:r>
      <w:r w:rsidR="00C762DB">
        <w:rPr>
          <w:sz w:val="20"/>
        </w:rPr>
        <w:t>I</w:t>
      </w:r>
      <w:r w:rsidRPr="00275A00">
        <w:rPr>
          <w:sz w:val="20"/>
        </w:rPr>
        <w:t xml:space="preserve">nfection </w:t>
      </w:r>
      <w:r w:rsidR="00C762DB">
        <w:rPr>
          <w:sz w:val="20"/>
        </w:rPr>
        <w:t>C</w:t>
      </w:r>
      <w:r w:rsidRPr="00275A00">
        <w:rPr>
          <w:sz w:val="20"/>
        </w:rPr>
        <w:t xml:space="preserve">reams (e.g. Monistat) </w:t>
      </w:r>
    </w:p>
    <w:p w:rsidR="004A62A7" w:rsidRDefault="004A62A7" w:rsidP="00D83CDC">
      <w:pPr>
        <w:rPr>
          <w:sz w:val="16"/>
          <w:szCs w:val="16"/>
        </w:rPr>
      </w:pPr>
    </w:p>
    <w:p w:rsidR="004A62A7" w:rsidRDefault="004A62A7" w:rsidP="00D83CDC">
      <w:pPr>
        <w:rPr>
          <w:sz w:val="16"/>
          <w:szCs w:val="16"/>
        </w:rPr>
      </w:pPr>
    </w:p>
    <w:p w:rsidR="00BC114E" w:rsidRDefault="00BC114E" w:rsidP="00BC114E">
      <w:pPr>
        <w:rPr>
          <w:b/>
          <w:sz w:val="16"/>
          <w:szCs w:val="16"/>
        </w:rPr>
        <w:sectPr w:rsidR="00BC114E" w:rsidSect="004A62A7">
          <w:type w:val="continuous"/>
          <w:pgSz w:w="12240" w:h="15840" w:code="1"/>
          <w:pgMar w:top="720" w:right="720" w:bottom="720" w:left="720" w:header="720" w:footer="720" w:gutter="0"/>
          <w:pgBorders>
            <w:top w:val="single" w:sz="36" w:space="1" w:color="0070C0"/>
            <w:left w:val="single" w:sz="36" w:space="4" w:color="0070C0"/>
            <w:bottom w:val="single" w:sz="36" w:space="1" w:color="0070C0"/>
            <w:right w:val="single" w:sz="36" w:space="4" w:color="0070C0"/>
          </w:pgBorders>
          <w:cols w:num="2" w:space="288" w:equalWidth="0">
            <w:col w:w="4536" w:space="288"/>
            <w:col w:w="5976"/>
          </w:cols>
          <w:docGrid w:linePitch="360"/>
        </w:sectPr>
      </w:pPr>
    </w:p>
    <w:p w:rsidR="00BC114E" w:rsidRPr="00E51C96" w:rsidRDefault="003F0BF6" w:rsidP="00E51C96">
      <w:pPr>
        <w:rPr>
          <w:b/>
          <w:sz w:val="16"/>
          <w:szCs w:val="16"/>
        </w:rPr>
        <w:sectPr w:rsidR="00BC114E" w:rsidRPr="00E51C96" w:rsidSect="00BC114E">
          <w:type w:val="continuous"/>
          <w:pgSz w:w="12240" w:h="15840" w:code="1"/>
          <w:pgMar w:top="720" w:right="720" w:bottom="720" w:left="720" w:header="720" w:footer="720" w:gutter="0"/>
          <w:pgBorders>
            <w:top w:val="single" w:sz="36" w:space="1" w:color="0070C0"/>
            <w:left w:val="single" w:sz="36" w:space="4" w:color="0070C0"/>
            <w:bottom w:val="single" w:sz="36" w:space="1" w:color="0070C0"/>
            <w:right w:val="single" w:sz="36" w:space="4" w:color="0070C0"/>
          </w:pgBorders>
          <w:cols w:space="288"/>
          <w:docGrid w:linePitch="360"/>
        </w:sectPr>
      </w:pPr>
      <w:r>
        <w:rPr>
          <w:b/>
          <w:sz w:val="16"/>
          <w:szCs w:val="16"/>
        </w:rPr>
        <w:t xml:space="preserve">This is not a complete list.  It </w:t>
      </w:r>
      <w:r w:rsidR="00BC114E" w:rsidRPr="00AF73E3">
        <w:rPr>
          <w:b/>
          <w:sz w:val="16"/>
          <w:szCs w:val="16"/>
        </w:rPr>
        <w:t>is intended to provide Plan participants with examples of O</w:t>
      </w:r>
      <w:r w:rsidR="00E51C96">
        <w:rPr>
          <w:b/>
          <w:sz w:val="16"/>
          <w:szCs w:val="16"/>
        </w:rPr>
        <w:t>TC items that may be eligible.</w:t>
      </w:r>
    </w:p>
    <w:p w:rsidR="004A62A7" w:rsidRPr="00071AC0" w:rsidRDefault="004A62A7" w:rsidP="00D83CDC">
      <w:pPr>
        <w:rPr>
          <w:sz w:val="16"/>
          <w:szCs w:val="16"/>
        </w:rPr>
      </w:pPr>
    </w:p>
    <w:p w:rsidR="004A62A7" w:rsidRDefault="004A62A7" w:rsidP="00A8439E">
      <w:pPr>
        <w:pStyle w:val="IntenseQuote"/>
        <w:spacing w:before="0" w:after="0"/>
        <w:ind w:left="0" w:right="1440"/>
        <w:jc w:val="both"/>
        <w:rPr>
          <w:rFonts w:ascii="Arial Black" w:hAnsi="Arial Black"/>
          <w:b w:val="0"/>
          <w:i w:val="0"/>
          <w:color w:val="9BBB59" w:themeColor="accent3"/>
          <w:sz w:val="16"/>
          <w:szCs w:val="16"/>
        </w:rPr>
        <w:sectPr w:rsidR="004A62A7" w:rsidSect="004A62A7">
          <w:type w:val="continuous"/>
          <w:pgSz w:w="12240" w:h="15840" w:code="1"/>
          <w:pgMar w:top="720" w:right="720" w:bottom="720" w:left="720" w:header="720" w:footer="720" w:gutter="0"/>
          <w:pgBorders>
            <w:top w:val="single" w:sz="36" w:space="1" w:color="0070C0"/>
            <w:left w:val="single" w:sz="36" w:space="4" w:color="0070C0"/>
            <w:bottom w:val="single" w:sz="36" w:space="1" w:color="0070C0"/>
            <w:right w:val="single" w:sz="36" w:space="4" w:color="0070C0"/>
          </w:pgBorders>
          <w:cols w:num="2" w:space="288" w:equalWidth="0">
            <w:col w:w="4536" w:space="288"/>
            <w:col w:w="5976"/>
          </w:cols>
          <w:docGrid w:linePitch="360"/>
        </w:sectPr>
      </w:pPr>
    </w:p>
    <w:p w:rsidR="00BC114E" w:rsidRPr="00275A00" w:rsidRDefault="004A62A7" w:rsidP="00275A00">
      <w:pPr>
        <w:pStyle w:val="IntenseQuote"/>
        <w:spacing w:before="0" w:after="0"/>
        <w:ind w:left="0" w:right="720"/>
        <w:rPr>
          <w:rFonts w:ascii="Arial Black" w:hAnsi="Arial Black"/>
          <w:b w:val="0"/>
          <w:i w:val="0"/>
          <w:color w:val="9BBB59" w:themeColor="accent3"/>
          <w:sz w:val="20"/>
        </w:rPr>
        <w:sectPr w:rsidR="00BC114E" w:rsidRPr="00275A00" w:rsidSect="004A62A7">
          <w:type w:val="continuous"/>
          <w:pgSz w:w="12240" w:h="15840" w:code="1"/>
          <w:pgMar w:top="720" w:right="720" w:bottom="720" w:left="720" w:header="720" w:footer="720" w:gutter="0"/>
          <w:pgBorders>
            <w:top w:val="single" w:sz="36" w:space="1" w:color="0070C0"/>
            <w:left w:val="single" w:sz="36" w:space="4" w:color="0070C0"/>
            <w:bottom w:val="single" w:sz="36" w:space="1" w:color="0070C0"/>
            <w:right w:val="single" w:sz="36" w:space="4" w:color="0070C0"/>
          </w:pgBorders>
          <w:cols w:space="288"/>
          <w:docGrid w:linePitch="360"/>
        </w:sectPr>
      </w:pPr>
      <w:r w:rsidRPr="00BC114E">
        <w:rPr>
          <w:rFonts w:ascii="Arial Black" w:hAnsi="Arial Black"/>
          <w:b w:val="0"/>
          <w:i w:val="0"/>
          <w:color w:val="9BBB59" w:themeColor="accent3"/>
          <w:sz w:val="20"/>
        </w:rPr>
        <w:t xml:space="preserve">DUAL-PURPOSE ITEMS: </w:t>
      </w:r>
      <w:r w:rsidR="003F0BF6">
        <w:rPr>
          <w:rFonts w:ascii="Arial Black" w:hAnsi="Arial Black"/>
          <w:b w:val="0"/>
          <w:i w:val="0"/>
          <w:color w:val="9BBB59" w:themeColor="accent3"/>
          <w:sz w:val="20"/>
        </w:rPr>
        <w:t>R</w:t>
      </w:r>
      <w:r w:rsidR="00275A00" w:rsidRPr="00BC114E">
        <w:rPr>
          <w:rFonts w:ascii="Arial Black" w:hAnsi="Arial Black"/>
          <w:b w:val="0"/>
          <w:i w:val="0"/>
          <w:color w:val="9BBB59" w:themeColor="accent3"/>
          <w:sz w:val="20"/>
        </w:rPr>
        <w:t>equir</w:t>
      </w:r>
      <w:r w:rsidR="00275A00">
        <w:rPr>
          <w:rFonts w:ascii="Arial Black" w:hAnsi="Arial Black"/>
          <w:b w:val="0"/>
          <w:i w:val="0"/>
          <w:color w:val="9BBB59" w:themeColor="accent3"/>
          <w:sz w:val="20"/>
        </w:rPr>
        <w:t>e</w:t>
      </w:r>
      <w:r w:rsidR="00275A00" w:rsidRPr="00BC114E">
        <w:rPr>
          <w:rFonts w:ascii="Arial Black" w:hAnsi="Arial Black"/>
          <w:b w:val="0"/>
          <w:i w:val="0"/>
          <w:color w:val="9BBB59" w:themeColor="accent3"/>
          <w:sz w:val="20"/>
        </w:rPr>
        <w:t xml:space="preserve"> certification of medical necessity</w:t>
      </w:r>
      <w:r w:rsidR="00275A00">
        <w:rPr>
          <w:rFonts w:ascii="Arial Black" w:hAnsi="Arial Black"/>
          <w:b w:val="0"/>
          <w:i w:val="0"/>
          <w:color w:val="9BBB59" w:themeColor="accent3"/>
          <w:sz w:val="20"/>
        </w:rPr>
        <w:t xml:space="preserve"> </w:t>
      </w:r>
      <w:r w:rsidR="00275A00" w:rsidRPr="00BC114E">
        <w:rPr>
          <w:rFonts w:ascii="Arial Black" w:hAnsi="Arial Black"/>
          <w:b w:val="0"/>
          <w:i w:val="0"/>
          <w:color w:val="9BBB59" w:themeColor="accent3"/>
          <w:sz w:val="20"/>
        </w:rPr>
        <w:t>and/or</w:t>
      </w:r>
      <w:r w:rsidR="00275A00">
        <w:rPr>
          <w:rFonts w:ascii="Arial Black" w:hAnsi="Arial Black"/>
          <w:b w:val="0"/>
          <w:i w:val="0"/>
          <w:color w:val="9BBB59" w:themeColor="accent3"/>
          <w:sz w:val="20"/>
        </w:rPr>
        <w:t xml:space="preserve"> </w:t>
      </w:r>
      <w:r w:rsidR="00275A00" w:rsidRPr="00BC114E">
        <w:rPr>
          <w:rFonts w:ascii="Arial Black" w:hAnsi="Arial Black"/>
          <w:b w:val="0"/>
          <w:i w:val="0"/>
          <w:color w:val="9BBB59" w:themeColor="accent3"/>
          <w:sz w:val="20"/>
        </w:rPr>
        <w:t>itemized</w:t>
      </w:r>
      <w:r w:rsidR="00275A00">
        <w:rPr>
          <w:rFonts w:ascii="Arial Black" w:hAnsi="Arial Black"/>
          <w:b w:val="0"/>
          <w:i w:val="0"/>
          <w:color w:val="9BBB59" w:themeColor="accent3"/>
          <w:sz w:val="20"/>
        </w:rPr>
        <w:t xml:space="preserve"> </w:t>
      </w:r>
      <w:r w:rsidR="003F0BF6">
        <w:rPr>
          <w:rFonts w:ascii="Arial Black" w:hAnsi="Arial Black"/>
          <w:b w:val="0"/>
          <w:i w:val="0"/>
          <w:color w:val="9BBB59" w:themeColor="accent3"/>
          <w:sz w:val="20"/>
        </w:rPr>
        <w:t>r</w:t>
      </w:r>
      <w:r w:rsidR="003F0BF6" w:rsidRPr="00BC114E">
        <w:rPr>
          <w:rFonts w:ascii="Arial Black" w:hAnsi="Arial Black"/>
          <w:b w:val="0"/>
          <w:i w:val="0"/>
          <w:color w:val="9BBB59" w:themeColor="accent3"/>
          <w:sz w:val="20"/>
        </w:rPr>
        <w:t>eceipt</w:t>
      </w:r>
      <w:r w:rsidR="003F0BF6">
        <w:rPr>
          <w:rFonts w:ascii="Arial Black" w:hAnsi="Arial Black"/>
          <w:b w:val="0"/>
          <w:i w:val="0"/>
          <w:color w:val="9BBB59" w:themeColor="accent3"/>
          <w:sz w:val="20"/>
        </w:rPr>
        <w:t>.</w:t>
      </w:r>
    </w:p>
    <w:p w:rsidR="00D83CDC" w:rsidRPr="00275A00" w:rsidRDefault="00D83CDC" w:rsidP="00D83CDC">
      <w:pPr>
        <w:rPr>
          <w:sz w:val="20"/>
        </w:rPr>
      </w:pPr>
      <w:r w:rsidRPr="00275A00">
        <w:rPr>
          <w:sz w:val="20"/>
        </w:rPr>
        <w:t xml:space="preserve">Calcium </w:t>
      </w:r>
      <w:r w:rsidR="00C762DB">
        <w:rPr>
          <w:sz w:val="20"/>
        </w:rPr>
        <w:t>S</w:t>
      </w:r>
      <w:r w:rsidRPr="00275A00">
        <w:rPr>
          <w:sz w:val="20"/>
        </w:rPr>
        <w:t>upplements</w:t>
      </w:r>
    </w:p>
    <w:p w:rsidR="00D83CDC" w:rsidRPr="00275A00" w:rsidRDefault="00D83CDC" w:rsidP="00D83CDC">
      <w:pPr>
        <w:rPr>
          <w:sz w:val="20"/>
        </w:rPr>
      </w:pPr>
      <w:r w:rsidRPr="00275A00">
        <w:rPr>
          <w:sz w:val="20"/>
        </w:rPr>
        <w:t xml:space="preserve">Fiber </w:t>
      </w:r>
      <w:r w:rsidR="00C762DB">
        <w:rPr>
          <w:sz w:val="20"/>
        </w:rPr>
        <w:t>S</w:t>
      </w:r>
      <w:r w:rsidRPr="00275A00">
        <w:rPr>
          <w:sz w:val="20"/>
        </w:rPr>
        <w:t>upplements</w:t>
      </w:r>
    </w:p>
    <w:p w:rsidR="00D83CDC" w:rsidRPr="00275A00" w:rsidRDefault="00D83CDC" w:rsidP="00D83CDC">
      <w:pPr>
        <w:rPr>
          <w:sz w:val="20"/>
        </w:rPr>
      </w:pPr>
      <w:r w:rsidRPr="00275A00">
        <w:rPr>
          <w:sz w:val="20"/>
        </w:rPr>
        <w:t xml:space="preserve">Foot </w:t>
      </w:r>
      <w:r w:rsidR="00C762DB">
        <w:rPr>
          <w:sz w:val="20"/>
        </w:rPr>
        <w:t>I</w:t>
      </w:r>
      <w:r w:rsidRPr="00275A00">
        <w:rPr>
          <w:sz w:val="20"/>
        </w:rPr>
        <w:t xml:space="preserve">nsoles </w:t>
      </w:r>
    </w:p>
    <w:p w:rsidR="00D83CDC" w:rsidRPr="00275A00" w:rsidRDefault="00D83CDC" w:rsidP="00D83CDC">
      <w:pPr>
        <w:rPr>
          <w:sz w:val="20"/>
        </w:rPr>
      </w:pPr>
      <w:r w:rsidRPr="00275A00">
        <w:rPr>
          <w:sz w:val="20"/>
        </w:rPr>
        <w:t xml:space="preserve">Herbal </w:t>
      </w:r>
      <w:r w:rsidR="00C762DB">
        <w:rPr>
          <w:sz w:val="20"/>
        </w:rPr>
        <w:t>M</w:t>
      </w:r>
      <w:r w:rsidRPr="00275A00">
        <w:rPr>
          <w:sz w:val="20"/>
        </w:rPr>
        <w:t>edicines</w:t>
      </w:r>
    </w:p>
    <w:p w:rsidR="00D83CDC" w:rsidRPr="00275A00" w:rsidRDefault="00D83CDC" w:rsidP="00D83CDC">
      <w:pPr>
        <w:rPr>
          <w:sz w:val="20"/>
        </w:rPr>
      </w:pPr>
      <w:r w:rsidRPr="00275A00">
        <w:rPr>
          <w:sz w:val="20"/>
        </w:rPr>
        <w:t xml:space="preserve">Homeopathic </w:t>
      </w:r>
      <w:r w:rsidR="00616D3D">
        <w:rPr>
          <w:sz w:val="20"/>
        </w:rPr>
        <w:t>R</w:t>
      </w:r>
      <w:r w:rsidRPr="00275A00">
        <w:rPr>
          <w:sz w:val="20"/>
        </w:rPr>
        <w:t xml:space="preserve">emedies </w:t>
      </w:r>
    </w:p>
    <w:p w:rsidR="00D83CDC" w:rsidRPr="00275A00" w:rsidRDefault="00D83CDC" w:rsidP="00D83CDC">
      <w:pPr>
        <w:rPr>
          <w:sz w:val="20"/>
        </w:rPr>
      </w:pPr>
      <w:r w:rsidRPr="00275A00">
        <w:rPr>
          <w:sz w:val="20"/>
        </w:rPr>
        <w:t xml:space="preserve">Hormone </w:t>
      </w:r>
      <w:r w:rsidR="00C762DB">
        <w:rPr>
          <w:sz w:val="20"/>
        </w:rPr>
        <w:t>T</w:t>
      </w:r>
      <w:r w:rsidRPr="00275A00">
        <w:rPr>
          <w:sz w:val="20"/>
        </w:rPr>
        <w:t>herapy</w:t>
      </w:r>
    </w:p>
    <w:p w:rsidR="00D83CDC" w:rsidRPr="00275A00" w:rsidRDefault="00D83CDC" w:rsidP="00D83CDC">
      <w:pPr>
        <w:rPr>
          <w:sz w:val="20"/>
        </w:rPr>
      </w:pPr>
      <w:r w:rsidRPr="00275A00">
        <w:rPr>
          <w:sz w:val="20"/>
        </w:rPr>
        <w:t xml:space="preserve">Joint </w:t>
      </w:r>
      <w:r w:rsidR="00C762DB">
        <w:rPr>
          <w:sz w:val="20"/>
        </w:rPr>
        <w:t>S</w:t>
      </w:r>
      <w:r w:rsidRPr="00275A00">
        <w:rPr>
          <w:sz w:val="20"/>
        </w:rPr>
        <w:t>upplements</w:t>
      </w:r>
    </w:p>
    <w:p w:rsidR="00D83CDC" w:rsidRPr="00275A00" w:rsidRDefault="00D83CDC" w:rsidP="00D83CDC">
      <w:pPr>
        <w:rPr>
          <w:sz w:val="20"/>
        </w:rPr>
      </w:pPr>
      <w:r w:rsidRPr="00275A00">
        <w:rPr>
          <w:sz w:val="20"/>
        </w:rPr>
        <w:t xml:space="preserve">Nasal </w:t>
      </w:r>
      <w:r w:rsidR="00C762DB">
        <w:rPr>
          <w:sz w:val="20"/>
        </w:rPr>
        <w:t>S</w:t>
      </w:r>
      <w:r w:rsidRPr="00275A00">
        <w:rPr>
          <w:sz w:val="20"/>
        </w:rPr>
        <w:t xml:space="preserve">trips &amp; </w:t>
      </w:r>
      <w:r w:rsidR="00C762DB">
        <w:rPr>
          <w:sz w:val="20"/>
        </w:rPr>
        <w:t>S</w:t>
      </w:r>
      <w:r w:rsidRPr="00275A00">
        <w:rPr>
          <w:sz w:val="20"/>
        </w:rPr>
        <w:t xml:space="preserve">nore </w:t>
      </w:r>
      <w:r w:rsidR="00C762DB">
        <w:rPr>
          <w:sz w:val="20"/>
        </w:rPr>
        <w:t>R</w:t>
      </w:r>
      <w:r w:rsidRPr="00275A00">
        <w:rPr>
          <w:sz w:val="20"/>
        </w:rPr>
        <w:t xml:space="preserve">elief (e.g. Breathe Right) </w:t>
      </w:r>
    </w:p>
    <w:p w:rsidR="00D83CDC" w:rsidRPr="00275A00" w:rsidRDefault="00D83CDC" w:rsidP="00D83CDC">
      <w:pPr>
        <w:rPr>
          <w:sz w:val="20"/>
        </w:rPr>
      </w:pPr>
      <w:r w:rsidRPr="00275A00">
        <w:rPr>
          <w:sz w:val="20"/>
        </w:rPr>
        <w:t>Vaporizers/</w:t>
      </w:r>
      <w:r w:rsidR="00C762DB">
        <w:rPr>
          <w:sz w:val="20"/>
        </w:rPr>
        <w:t>H</w:t>
      </w:r>
      <w:r w:rsidRPr="00275A00">
        <w:rPr>
          <w:sz w:val="20"/>
        </w:rPr>
        <w:t>umidifiers</w:t>
      </w:r>
    </w:p>
    <w:p w:rsidR="00D83CDC" w:rsidRPr="00275A00" w:rsidRDefault="00D83CDC" w:rsidP="00D83CDC">
      <w:pPr>
        <w:rPr>
          <w:sz w:val="20"/>
        </w:rPr>
      </w:pPr>
      <w:r w:rsidRPr="00275A00">
        <w:rPr>
          <w:sz w:val="20"/>
        </w:rPr>
        <w:t>Vitamins/</w:t>
      </w:r>
      <w:r w:rsidR="00616D3D">
        <w:rPr>
          <w:sz w:val="20"/>
        </w:rPr>
        <w:t>M</w:t>
      </w:r>
      <w:r w:rsidRPr="00275A00">
        <w:rPr>
          <w:sz w:val="20"/>
        </w:rPr>
        <w:t>inerals/</w:t>
      </w:r>
      <w:r w:rsidR="00616D3D">
        <w:rPr>
          <w:sz w:val="20"/>
        </w:rPr>
        <w:t>S</w:t>
      </w:r>
      <w:r w:rsidRPr="00275A00">
        <w:rPr>
          <w:sz w:val="20"/>
        </w:rPr>
        <w:t>upplements</w:t>
      </w:r>
    </w:p>
    <w:p w:rsidR="00BC114E" w:rsidRDefault="00BC114E" w:rsidP="00D83CDC">
      <w:pPr>
        <w:rPr>
          <w:sz w:val="16"/>
          <w:szCs w:val="16"/>
        </w:rPr>
        <w:sectPr w:rsidR="00BC114E" w:rsidSect="00BC114E">
          <w:type w:val="continuous"/>
          <w:pgSz w:w="12240" w:h="15840" w:code="1"/>
          <w:pgMar w:top="720" w:right="720" w:bottom="720" w:left="720" w:header="720" w:footer="720" w:gutter="0"/>
          <w:pgBorders>
            <w:top w:val="single" w:sz="36" w:space="1" w:color="0070C0"/>
            <w:left w:val="single" w:sz="36" w:space="4" w:color="0070C0"/>
            <w:bottom w:val="single" w:sz="36" w:space="1" w:color="0070C0"/>
            <w:right w:val="single" w:sz="36" w:space="4" w:color="0070C0"/>
          </w:pgBorders>
          <w:cols w:num="2" w:space="288"/>
          <w:docGrid w:linePitch="360"/>
        </w:sectPr>
      </w:pPr>
    </w:p>
    <w:p w:rsidR="0047025B" w:rsidRDefault="0047025B" w:rsidP="00D83CDC">
      <w:pPr>
        <w:rPr>
          <w:sz w:val="16"/>
          <w:szCs w:val="16"/>
        </w:rPr>
      </w:pPr>
    </w:p>
    <w:p w:rsidR="0047025B" w:rsidRPr="00BC114E" w:rsidRDefault="0047025B" w:rsidP="0047025B">
      <w:pPr>
        <w:jc w:val="both"/>
        <w:rPr>
          <w:b/>
          <w:color w:val="000000" w:themeColor="text1"/>
        </w:rPr>
      </w:pPr>
      <w:r w:rsidRPr="00BC114E">
        <w:rPr>
          <w:b/>
          <w:color w:val="000000" w:themeColor="text1"/>
          <w:sz w:val="16"/>
          <w:szCs w:val="16"/>
        </w:rPr>
        <w:t xml:space="preserve">To be reimbursed for these expenses, a completed claim form must be submitted to </w:t>
      </w:r>
      <w:proofErr w:type="spellStart"/>
      <w:r w:rsidR="003F0BF6">
        <w:rPr>
          <w:b/>
          <w:color w:val="000000" w:themeColor="text1"/>
          <w:sz w:val="16"/>
          <w:szCs w:val="16"/>
        </w:rPr>
        <w:t>Navia</w:t>
      </w:r>
      <w:proofErr w:type="spellEnd"/>
      <w:r w:rsidR="003F0BF6">
        <w:rPr>
          <w:b/>
          <w:color w:val="000000" w:themeColor="text1"/>
          <w:sz w:val="16"/>
          <w:szCs w:val="16"/>
        </w:rPr>
        <w:t xml:space="preserve"> Benefits Solutions</w:t>
      </w:r>
      <w:r w:rsidRPr="00BC114E">
        <w:rPr>
          <w:b/>
          <w:color w:val="000000" w:themeColor="text1"/>
          <w:sz w:val="16"/>
          <w:szCs w:val="16"/>
        </w:rPr>
        <w:t xml:space="preserve"> along with one of the following:</w:t>
      </w:r>
    </w:p>
    <w:p w:rsidR="0047025B" w:rsidRPr="009B47E0" w:rsidRDefault="0047025B" w:rsidP="00E51C96">
      <w:pPr>
        <w:numPr>
          <w:ilvl w:val="0"/>
          <w:numId w:val="1"/>
        </w:numPr>
        <w:ind w:left="270" w:hanging="180"/>
        <w:jc w:val="both"/>
        <w:rPr>
          <w:b/>
          <w:sz w:val="16"/>
          <w:szCs w:val="16"/>
        </w:rPr>
      </w:pPr>
      <w:r w:rsidRPr="009B47E0">
        <w:rPr>
          <w:b/>
          <w:sz w:val="16"/>
          <w:szCs w:val="16"/>
        </w:rPr>
        <w:t>A customer receipt identifying the name of the person for whom the prescription applies, the date and amount of the purchase, and an Rx number; or</w:t>
      </w:r>
    </w:p>
    <w:p w:rsidR="0047025B" w:rsidRPr="009B47E0" w:rsidRDefault="0047025B" w:rsidP="00E51C96">
      <w:pPr>
        <w:numPr>
          <w:ilvl w:val="0"/>
          <w:numId w:val="1"/>
        </w:numPr>
        <w:ind w:left="270" w:hanging="180"/>
        <w:jc w:val="both"/>
        <w:rPr>
          <w:b/>
          <w:sz w:val="16"/>
          <w:szCs w:val="16"/>
        </w:rPr>
      </w:pPr>
      <w:r w:rsidRPr="009B47E0">
        <w:rPr>
          <w:b/>
          <w:sz w:val="16"/>
          <w:szCs w:val="16"/>
        </w:rPr>
        <w:t xml:space="preserve">A customer receipt that reflects the date and the amount of the purchase, along with a copy of the prescription.  </w:t>
      </w:r>
    </w:p>
    <w:p w:rsidR="004A62A7" w:rsidRDefault="004A62A7" w:rsidP="0047025B">
      <w:pPr>
        <w:rPr>
          <w:sz w:val="16"/>
          <w:szCs w:val="16"/>
        </w:rPr>
        <w:sectPr w:rsidR="004A62A7" w:rsidSect="004A62A7">
          <w:type w:val="continuous"/>
          <w:pgSz w:w="12240" w:h="15840" w:code="1"/>
          <w:pgMar w:top="720" w:right="720" w:bottom="720" w:left="720" w:header="720" w:footer="720" w:gutter="0"/>
          <w:pgBorders>
            <w:top w:val="single" w:sz="36" w:space="1" w:color="0070C0"/>
            <w:left w:val="single" w:sz="36" w:space="4" w:color="0070C0"/>
            <w:bottom w:val="single" w:sz="36" w:space="1" w:color="0070C0"/>
            <w:right w:val="single" w:sz="36" w:space="4" w:color="0070C0"/>
          </w:pgBorders>
          <w:cols w:space="288"/>
          <w:docGrid w:linePitch="360"/>
        </w:sectPr>
      </w:pPr>
    </w:p>
    <w:p w:rsidR="003F0BF6" w:rsidRPr="00E51C96" w:rsidRDefault="003F0BF6" w:rsidP="005B07D9">
      <w:pPr>
        <w:pStyle w:val="IntenseQuote"/>
        <w:pBdr>
          <w:bottom w:val="none" w:sz="0" w:space="0" w:color="auto"/>
        </w:pBdr>
        <w:spacing w:before="0" w:after="0"/>
        <w:ind w:left="0" w:right="42"/>
        <w:rPr>
          <w:rFonts w:ascii="Arial Black" w:hAnsi="Arial Black"/>
          <w:b w:val="0"/>
          <w:i w:val="0"/>
          <w:color w:val="FF0000"/>
          <w:sz w:val="24"/>
          <w:szCs w:val="24"/>
        </w:rPr>
      </w:pPr>
    </w:p>
    <w:p w:rsidR="0047025B" w:rsidRPr="005B07D9" w:rsidRDefault="0047025B" w:rsidP="005B07D9">
      <w:pPr>
        <w:pStyle w:val="IntenseQuote"/>
        <w:pBdr>
          <w:bottom w:val="single" w:sz="4" w:space="1" w:color="auto"/>
        </w:pBdr>
        <w:spacing w:before="0" w:after="0"/>
        <w:ind w:left="0" w:right="42"/>
        <w:rPr>
          <w:rFonts w:ascii="Arial Black" w:hAnsi="Arial Black"/>
          <w:i w:val="0"/>
          <w:color w:val="FF0000"/>
          <w:sz w:val="16"/>
          <w:szCs w:val="16"/>
        </w:rPr>
      </w:pPr>
      <w:r w:rsidRPr="00BC781F">
        <w:rPr>
          <w:rFonts w:ascii="Arial Black" w:hAnsi="Arial Black"/>
          <w:b w:val="0"/>
          <w:bCs w:val="0"/>
          <w:i w:val="0"/>
          <w:iCs w:val="0"/>
          <w:caps/>
          <w:color w:val="FF0000"/>
          <w:sz w:val="20"/>
        </w:rPr>
        <w:t>Ineligible Expenses</w:t>
      </w:r>
      <w:r w:rsidR="005B07D9" w:rsidRPr="00BC781F">
        <w:rPr>
          <w:rFonts w:ascii="Arial Black" w:hAnsi="Arial Black"/>
          <w:b w:val="0"/>
          <w:bCs w:val="0"/>
          <w:i w:val="0"/>
          <w:iCs w:val="0"/>
          <w:caps/>
          <w:color w:val="FF0000"/>
          <w:sz w:val="20"/>
        </w:rPr>
        <w:t xml:space="preserve"> &amp; Ineligible OTC Items:</w:t>
      </w:r>
      <w:r w:rsidR="005B07D9" w:rsidRPr="005B07D9">
        <w:rPr>
          <w:rFonts w:ascii="Arial Black" w:hAnsi="Arial Black"/>
          <w:b w:val="0"/>
          <w:i w:val="0"/>
          <w:color w:val="FF0000"/>
          <w:sz w:val="20"/>
        </w:rPr>
        <w:t xml:space="preserve"> </w:t>
      </w:r>
      <w:r w:rsidRPr="005B07D9">
        <w:rPr>
          <w:rFonts w:ascii="Arial Black" w:hAnsi="Arial Black"/>
          <w:i w:val="0"/>
          <w:color w:val="FF0000"/>
          <w:sz w:val="16"/>
          <w:szCs w:val="16"/>
        </w:rPr>
        <w:t xml:space="preserve">The IRS does not allow the following expenses to be reimbursed. </w:t>
      </w:r>
      <w:r w:rsidR="003F0BF6" w:rsidRPr="005B07D9">
        <w:rPr>
          <w:rFonts w:ascii="Arial Black" w:hAnsi="Arial Black"/>
          <w:i w:val="0"/>
          <w:color w:val="FF0000"/>
          <w:sz w:val="16"/>
          <w:szCs w:val="16"/>
        </w:rPr>
        <w:t xml:space="preserve"> </w:t>
      </w:r>
      <w:r w:rsidRPr="005B07D9">
        <w:rPr>
          <w:rFonts w:ascii="Arial Black" w:hAnsi="Arial Black"/>
          <w:i w:val="0"/>
          <w:color w:val="FF0000"/>
          <w:sz w:val="16"/>
          <w:szCs w:val="16"/>
        </w:rPr>
        <w:t>This list is not all-inclusive.</w:t>
      </w:r>
    </w:p>
    <w:p w:rsidR="004A62A7" w:rsidRDefault="004A62A7" w:rsidP="005B07D9">
      <w:pPr>
        <w:pBdr>
          <w:bottom w:val="single" w:sz="4" w:space="1" w:color="auto"/>
        </w:pBdr>
        <w:rPr>
          <w:color w:val="FF0000"/>
          <w:sz w:val="16"/>
          <w:szCs w:val="16"/>
        </w:rPr>
        <w:sectPr w:rsidR="004A62A7" w:rsidSect="004A62A7">
          <w:type w:val="continuous"/>
          <w:pgSz w:w="12240" w:h="15840" w:code="1"/>
          <w:pgMar w:top="720" w:right="720" w:bottom="720" w:left="720" w:header="720" w:footer="720" w:gutter="0"/>
          <w:pgBorders>
            <w:top w:val="single" w:sz="36" w:space="1" w:color="0070C0"/>
            <w:left w:val="single" w:sz="36" w:space="4" w:color="0070C0"/>
            <w:bottom w:val="single" w:sz="36" w:space="1" w:color="0070C0"/>
            <w:right w:val="single" w:sz="36" w:space="4" w:color="0070C0"/>
          </w:pgBorders>
          <w:cols w:space="288"/>
          <w:docGrid w:linePitch="360"/>
        </w:sectPr>
      </w:pPr>
    </w:p>
    <w:p w:rsidR="00BC114E" w:rsidRDefault="00BC114E" w:rsidP="00BC114E">
      <w:pPr>
        <w:rPr>
          <w:color w:val="FF0000"/>
          <w:sz w:val="20"/>
        </w:rPr>
      </w:pPr>
      <w:r w:rsidRPr="00275A00">
        <w:rPr>
          <w:color w:val="FF0000"/>
          <w:sz w:val="20"/>
        </w:rPr>
        <w:t xml:space="preserve">Baby </w:t>
      </w:r>
      <w:r w:rsidR="00E51C96">
        <w:rPr>
          <w:color w:val="FF0000"/>
          <w:sz w:val="20"/>
        </w:rPr>
        <w:t>D</w:t>
      </w:r>
      <w:r w:rsidRPr="00275A00">
        <w:rPr>
          <w:color w:val="FF0000"/>
          <w:sz w:val="20"/>
        </w:rPr>
        <w:t>iapers</w:t>
      </w:r>
    </w:p>
    <w:p w:rsidR="00D64DE6" w:rsidRPr="00275A00" w:rsidRDefault="00D64DE6" w:rsidP="00BC114E">
      <w:pPr>
        <w:rPr>
          <w:color w:val="FF0000"/>
          <w:sz w:val="20"/>
        </w:rPr>
      </w:pPr>
      <w:r>
        <w:rPr>
          <w:color w:val="FF0000"/>
          <w:sz w:val="20"/>
        </w:rPr>
        <w:t>Child Care Expenses</w:t>
      </w:r>
    </w:p>
    <w:p w:rsidR="00BC114E" w:rsidRPr="00275A00" w:rsidRDefault="00BC114E" w:rsidP="0047025B">
      <w:pPr>
        <w:rPr>
          <w:color w:val="FF0000"/>
          <w:sz w:val="20"/>
        </w:rPr>
      </w:pPr>
      <w:r w:rsidRPr="00275A00">
        <w:rPr>
          <w:color w:val="FF0000"/>
          <w:sz w:val="20"/>
        </w:rPr>
        <w:t>Contact Lens or Eyeglass Insurance</w:t>
      </w:r>
    </w:p>
    <w:p w:rsidR="00BC114E" w:rsidRPr="00275A00" w:rsidRDefault="00BC114E" w:rsidP="0047025B">
      <w:pPr>
        <w:rPr>
          <w:color w:val="FF0000"/>
          <w:sz w:val="20"/>
        </w:rPr>
      </w:pPr>
      <w:r w:rsidRPr="00275A00">
        <w:rPr>
          <w:color w:val="FF0000"/>
          <w:sz w:val="20"/>
        </w:rPr>
        <w:t>Cosmetic Surgery/Procedures</w:t>
      </w:r>
    </w:p>
    <w:p w:rsidR="00BC114E" w:rsidRPr="00275A00" w:rsidRDefault="00BC114E" w:rsidP="00BC114E">
      <w:pPr>
        <w:rPr>
          <w:color w:val="FF0000"/>
          <w:sz w:val="20"/>
        </w:rPr>
      </w:pPr>
      <w:r w:rsidRPr="00275A00">
        <w:rPr>
          <w:color w:val="FF0000"/>
          <w:sz w:val="20"/>
        </w:rPr>
        <w:t xml:space="preserve">Cosmetics </w:t>
      </w:r>
    </w:p>
    <w:p w:rsidR="00BC114E" w:rsidRPr="00275A00" w:rsidRDefault="00BC114E" w:rsidP="0047025B">
      <w:pPr>
        <w:rPr>
          <w:color w:val="FF0000"/>
          <w:sz w:val="20"/>
        </w:rPr>
      </w:pPr>
      <w:r w:rsidRPr="00275A00">
        <w:rPr>
          <w:color w:val="FF0000"/>
          <w:sz w:val="20"/>
        </w:rPr>
        <w:t>Dancing/Exercise/Fitness Programs</w:t>
      </w:r>
    </w:p>
    <w:p w:rsidR="00BC114E" w:rsidRPr="00275A00" w:rsidRDefault="00BC114E" w:rsidP="00BC114E">
      <w:pPr>
        <w:rPr>
          <w:color w:val="FF0000"/>
          <w:sz w:val="20"/>
        </w:rPr>
      </w:pPr>
      <w:r w:rsidRPr="00275A00">
        <w:rPr>
          <w:color w:val="FF0000"/>
          <w:sz w:val="20"/>
        </w:rPr>
        <w:t xml:space="preserve">Deodorants </w:t>
      </w:r>
    </w:p>
    <w:p w:rsidR="00BC114E" w:rsidRPr="00275A00" w:rsidRDefault="00BC114E" w:rsidP="0047025B">
      <w:pPr>
        <w:rPr>
          <w:color w:val="FF0000"/>
          <w:sz w:val="20"/>
        </w:rPr>
      </w:pPr>
      <w:r w:rsidRPr="00275A00">
        <w:rPr>
          <w:color w:val="FF0000"/>
          <w:sz w:val="20"/>
        </w:rPr>
        <w:t>Diaper Service</w:t>
      </w:r>
    </w:p>
    <w:p w:rsidR="00BC114E" w:rsidRPr="00275A00" w:rsidRDefault="00BC114E" w:rsidP="0047025B">
      <w:pPr>
        <w:rPr>
          <w:color w:val="FF0000"/>
          <w:sz w:val="20"/>
        </w:rPr>
      </w:pPr>
      <w:r w:rsidRPr="00275A00">
        <w:rPr>
          <w:color w:val="FF0000"/>
          <w:sz w:val="20"/>
        </w:rPr>
        <w:t>Electrolysis</w:t>
      </w:r>
    </w:p>
    <w:p w:rsidR="00BC114E" w:rsidRPr="00275A00" w:rsidRDefault="00BC114E" w:rsidP="00BC114E">
      <w:pPr>
        <w:rPr>
          <w:color w:val="FF0000"/>
          <w:sz w:val="20"/>
        </w:rPr>
      </w:pPr>
      <w:r w:rsidRPr="00275A00">
        <w:rPr>
          <w:color w:val="FF0000"/>
          <w:sz w:val="20"/>
        </w:rPr>
        <w:t xml:space="preserve">Face </w:t>
      </w:r>
      <w:r w:rsidR="00E51C96">
        <w:rPr>
          <w:color w:val="FF0000"/>
          <w:sz w:val="20"/>
        </w:rPr>
        <w:t>C</w:t>
      </w:r>
      <w:r w:rsidRPr="00275A00">
        <w:rPr>
          <w:color w:val="FF0000"/>
          <w:sz w:val="20"/>
        </w:rPr>
        <w:t>reams</w:t>
      </w:r>
    </w:p>
    <w:p w:rsidR="00BC114E" w:rsidRPr="00275A00" w:rsidRDefault="00BC114E" w:rsidP="00BC114E">
      <w:pPr>
        <w:rPr>
          <w:color w:val="FF0000"/>
          <w:sz w:val="20"/>
        </w:rPr>
      </w:pPr>
      <w:r w:rsidRPr="00275A00">
        <w:rPr>
          <w:color w:val="FF0000"/>
          <w:sz w:val="20"/>
        </w:rPr>
        <w:t xml:space="preserve">Feminine </w:t>
      </w:r>
      <w:r w:rsidR="00E51C96">
        <w:rPr>
          <w:color w:val="FF0000"/>
          <w:sz w:val="20"/>
        </w:rPr>
        <w:t>H</w:t>
      </w:r>
      <w:r w:rsidRPr="00275A00">
        <w:rPr>
          <w:color w:val="FF0000"/>
          <w:sz w:val="20"/>
        </w:rPr>
        <w:t xml:space="preserve">ygiene </w:t>
      </w:r>
      <w:r w:rsidR="00E51C96">
        <w:rPr>
          <w:color w:val="FF0000"/>
          <w:sz w:val="20"/>
        </w:rPr>
        <w:t>P</w:t>
      </w:r>
      <w:r w:rsidRPr="00275A00">
        <w:rPr>
          <w:color w:val="FF0000"/>
          <w:sz w:val="20"/>
        </w:rPr>
        <w:t>roducts</w:t>
      </w:r>
    </w:p>
    <w:p w:rsidR="00BC114E" w:rsidRPr="00275A00" w:rsidRDefault="00BC114E" w:rsidP="0047025B">
      <w:pPr>
        <w:rPr>
          <w:color w:val="FF0000"/>
          <w:sz w:val="20"/>
        </w:rPr>
      </w:pPr>
      <w:r w:rsidRPr="00275A00">
        <w:rPr>
          <w:color w:val="FF0000"/>
          <w:sz w:val="20"/>
        </w:rPr>
        <w:t>Hair Loss Medication</w:t>
      </w:r>
    </w:p>
    <w:p w:rsidR="00BC114E" w:rsidRPr="00275A00" w:rsidRDefault="00BC114E" w:rsidP="00BC114E">
      <w:pPr>
        <w:rPr>
          <w:color w:val="FF0000"/>
          <w:sz w:val="20"/>
        </w:rPr>
      </w:pPr>
      <w:r w:rsidRPr="00275A00">
        <w:rPr>
          <w:color w:val="FF0000"/>
          <w:sz w:val="20"/>
        </w:rPr>
        <w:t xml:space="preserve">Hair </w:t>
      </w:r>
      <w:r w:rsidR="00E51C96">
        <w:rPr>
          <w:color w:val="FF0000"/>
          <w:sz w:val="20"/>
        </w:rPr>
        <w:t>R</w:t>
      </w:r>
      <w:r w:rsidRPr="00275A00">
        <w:rPr>
          <w:color w:val="FF0000"/>
          <w:sz w:val="20"/>
        </w:rPr>
        <w:t xml:space="preserve">emoval </w:t>
      </w:r>
      <w:r w:rsidR="00E51C96">
        <w:rPr>
          <w:color w:val="FF0000"/>
          <w:sz w:val="20"/>
        </w:rPr>
        <w:t>P</w:t>
      </w:r>
      <w:r w:rsidRPr="00275A00">
        <w:rPr>
          <w:color w:val="FF0000"/>
          <w:sz w:val="20"/>
        </w:rPr>
        <w:t xml:space="preserve">roducts </w:t>
      </w:r>
    </w:p>
    <w:p w:rsidR="00BC114E" w:rsidRPr="00275A00" w:rsidRDefault="00BC114E" w:rsidP="0047025B">
      <w:pPr>
        <w:rPr>
          <w:color w:val="FF0000"/>
          <w:sz w:val="20"/>
        </w:rPr>
      </w:pPr>
      <w:r w:rsidRPr="00275A00">
        <w:rPr>
          <w:color w:val="FF0000"/>
          <w:sz w:val="20"/>
        </w:rPr>
        <w:t>Hair Transplant</w:t>
      </w:r>
    </w:p>
    <w:p w:rsidR="00BC114E" w:rsidRPr="00275A00" w:rsidRDefault="00BC114E" w:rsidP="0047025B">
      <w:pPr>
        <w:rPr>
          <w:color w:val="FF0000"/>
          <w:sz w:val="20"/>
        </w:rPr>
      </w:pPr>
      <w:r w:rsidRPr="00275A00">
        <w:rPr>
          <w:color w:val="FF0000"/>
          <w:sz w:val="20"/>
        </w:rPr>
        <w:t>Health Club Dues</w:t>
      </w:r>
    </w:p>
    <w:p w:rsidR="00BC114E" w:rsidRPr="00275A00" w:rsidRDefault="00BC114E" w:rsidP="00BC114E">
      <w:pPr>
        <w:rPr>
          <w:color w:val="FF0000"/>
          <w:sz w:val="20"/>
        </w:rPr>
      </w:pPr>
      <w:r w:rsidRPr="00275A00">
        <w:rPr>
          <w:color w:val="FF0000"/>
          <w:sz w:val="20"/>
        </w:rPr>
        <w:t xml:space="preserve">Insect </w:t>
      </w:r>
      <w:r w:rsidR="00E51C96">
        <w:rPr>
          <w:color w:val="FF0000"/>
          <w:sz w:val="20"/>
        </w:rPr>
        <w:t>R</w:t>
      </w:r>
      <w:r w:rsidRPr="00275A00">
        <w:rPr>
          <w:color w:val="FF0000"/>
          <w:sz w:val="20"/>
        </w:rPr>
        <w:t xml:space="preserve">epellants </w:t>
      </w:r>
    </w:p>
    <w:p w:rsidR="00BC114E" w:rsidRPr="00275A00" w:rsidRDefault="00BC114E" w:rsidP="00BC114E">
      <w:pPr>
        <w:rPr>
          <w:color w:val="FF0000"/>
          <w:sz w:val="20"/>
        </w:rPr>
      </w:pPr>
      <w:r w:rsidRPr="00275A00">
        <w:rPr>
          <w:color w:val="FF0000"/>
          <w:sz w:val="20"/>
        </w:rPr>
        <w:t xml:space="preserve">Lip </w:t>
      </w:r>
      <w:r w:rsidR="00E51C96">
        <w:rPr>
          <w:color w:val="FF0000"/>
          <w:sz w:val="20"/>
        </w:rPr>
        <w:t>B</w:t>
      </w:r>
      <w:r w:rsidRPr="00275A00">
        <w:rPr>
          <w:color w:val="FF0000"/>
          <w:sz w:val="20"/>
        </w:rPr>
        <w:t xml:space="preserve">alms (e.g. </w:t>
      </w:r>
      <w:proofErr w:type="spellStart"/>
      <w:r w:rsidRPr="00275A00">
        <w:rPr>
          <w:color w:val="FF0000"/>
          <w:sz w:val="20"/>
        </w:rPr>
        <w:t>Chapstick</w:t>
      </w:r>
      <w:proofErr w:type="spellEnd"/>
      <w:r w:rsidRPr="00275A00">
        <w:rPr>
          <w:color w:val="FF0000"/>
          <w:sz w:val="20"/>
        </w:rPr>
        <w:t xml:space="preserve">, </w:t>
      </w:r>
      <w:proofErr w:type="spellStart"/>
      <w:r w:rsidRPr="00275A00">
        <w:rPr>
          <w:color w:val="FF0000"/>
          <w:sz w:val="20"/>
        </w:rPr>
        <w:t>Blistex</w:t>
      </w:r>
      <w:proofErr w:type="spellEnd"/>
      <w:r w:rsidRPr="00275A00">
        <w:rPr>
          <w:color w:val="FF0000"/>
          <w:sz w:val="20"/>
        </w:rPr>
        <w:t xml:space="preserve">) </w:t>
      </w:r>
    </w:p>
    <w:p w:rsidR="00BC114E" w:rsidRPr="00275A00" w:rsidRDefault="00BC114E" w:rsidP="00BC114E">
      <w:pPr>
        <w:rPr>
          <w:color w:val="FF0000"/>
          <w:sz w:val="20"/>
        </w:rPr>
      </w:pPr>
      <w:r w:rsidRPr="00275A00">
        <w:rPr>
          <w:color w:val="FF0000"/>
          <w:sz w:val="20"/>
        </w:rPr>
        <w:t>Lotions/</w:t>
      </w:r>
      <w:r w:rsidR="00E51C96">
        <w:rPr>
          <w:color w:val="FF0000"/>
          <w:sz w:val="20"/>
        </w:rPr>
        <w:t>M</w:t>
      </w:r>
      <w:r w:rsidRPr="00275A00">
        <w:rPr>
          <w:color w:val="FF0000"/>
          <w:sz w:val="20"/>
        </w:rPr>
        <w:t>oisteners</w:t>
      </w:r>
    </w:p>
    <w:p w:rsidR="00BC114E" w:rsidRPr="00275A00" w:rsidRDefault="00BC114E" w:rsidP="00BC114E">
      <w:pPr>
        <w:rPr>
          <w:color w:val="FF0000"/>
          <w:sz w:val="20"/>
        </w:rPr>
      </w:pPr>
      <w:r w:rsidRPr="00275A00">
        <w:rPr>
          <w:color w:val="FF0000"/>
          <w:sz w:val="20"/>
        </w:rPr>
        <w:t>Marriage Counseling</w:t>
      </w:r>
    </w:p>
    <w:p w:rsidR="00BC114E" w:rsidRPr="00275A00" w:rsidRDefault="00BC114E" w:rsidP="00BC114E">
      <w:pPr>
        <w:rPr>
          <w:color w:val="FF0000"/>
          <w:sz w:val="20"/>
        </w:rPr>
      </w:pPr>
      <w:r w:rsidRPr="00275A00">
        <w:rPr>
          <w:color w:val="FF0000"/>
          <w:sz w:val="20"/>
        </w:rPr>
        <w:t>Maternity Clothes</w:t>
      </w:r>
    </w:p>
    <w:p w:rsidR="00BC114E" w:rsidRPr="00275A00" w:rsidRDefault="00BC114E" w:rsidP="00BC114E">
      <w:pPr>
        <w:rPr>
          <w:color w:val="FF0000"/>
          <w:sz w:val="20"/>
        </w:rPr>
      </w:pPr>
      <w:r w:rsidRPr="00275A00">
        <w:rPr>
          <w:color w:val="FF0000"/>
          <w:sz w:val="20"/>
        </w:rPr>
        <w:t>Mouthwashes</w:t>
      </w:r>
    </w:p>
    <w:p w:rsidR="00BC114E" w:rsidRPr="00275A00" w:rsidRDefault="00BC114E" w:rsidP="00BC114E">
      <w:pPr>
        <w:rPr>
          <w:color w:val="FF0000"/>
          <w:sz w:val="20"/>
        </w:rPr>
      </w:pPr>
      <w:r w:rsidRPr="00275A00">
        <w:rPr>
          <w:color w:val="FF0000"/>
          <w:sz w:val="20"/>
        </w:rPr>
        <w:t>Over the C</w:t>
      </w:r>
      <w:r w:rsidR="00E51C96">
        <w:rPr>
          <w:color w:val="FF0000"/>
          <w:sz w:val="20"/>
        </w:rPr>
        <w:t>ounter Medications</w:t>
      </w:r>
    </w:p>
    <w:p w:rsidR="00BC114E" w:rsidRPr="00275A00" w:rsidRDefault="00BC114E" w:rsidP="0047025B">
      <w:pPr>
        <w:rPr>
          <w:color w:val="FF0000"/>
          <w:sz w:val="20"/>
        </w:rPr>
      </w:pPr>
      <w:r w:rsidRPr="00275A00">
        <w:rPr>
          <w:color w:val="FF0000"/>
          <w:sz w:val="20"/>
        </w:rPr>
        <w:t>Personal Trainers or Exercise Equipment</w:t>
      </w:r>
    </w:p>
    <w:p w:rsidR="00BC114E" w:rsidRPr="00275A00" w:rsidRDefault="00BC114E" w:rsidP="00BC114E">
      <w:pPr>
        <w:rPr>
          <w:color w:val="FF0000"/>
          <w:sz w:val="20"/>
        </w:rPr>
      </w:pPr>
      <w:r w:rsidRPr="00275A00">
        <w:rPr>
          <w:color w:val="FF0000"/>
          <w:sz w:val="20"/>
        </w:rPr>
        <w:t>Shampoos</w:t>
      </w:r>
    </w:p>
    <w:p w:rsidR="00BC114E" w:rsidRPr="00275A00" w:rsidRDefault="00BC114E" w:rsidP="00BC114E">
      <w:pPr>
        <w:rPr>
          <w:color w:val="FF0000"/>
          <w:sz w:val="20"/>
        </w:rPr>
      </w:pPr>
      <w:r w:rsidRPr="00275A00">
        <w:rPr>
          <w:color w:val="FF0000"/>
          <w:sz w:val="20"/>
        </w:rPr>
        <w:t>Soaps</w:t>
      </w:r>
    </w:p>
    <w:p w:rsidR="00BC114E" w:rsidRPr="00275A00" w:rsidRDefault="00BC114E" w:rsidP="00BC114E">
      <w:pPr>
        <w:rPr>
          <w:color w:val="FF0000"/>
          <w:sz w:val="20"/>
        </w:rPr>
      </w:pPr>
      <w:r w:rsidRPr="00275A00">
        <w:rPr>
          <w:color w:val="FF0000"/>
          <w:sz w:val="20"/>
        </w:rPr>
        <w:t xml:space="preserve">Sport </w:t>
      </w:r>
      <w:r w:rsidR="00E51C96">
        <w:rPr>
          <w:color w:val="FF0000"/>
          <w:sz w:val="20"/>
        </w:rPr>
        <w:t>E</w:t>
      </w:r>
      <w:r w:rsidRPr="00275A00">
        <w:rPr>
          <w:color w:val="FF0000"/>
          <w:sz w:val="20"/>
        </w:rPr>
        <w:t xml:space="preserve">nergy </w:t>
      </w:r>
      <w:r w:rsidR="00E51C96">
        <w:rPr>
          <w:color w:val="FF0000"/>
          <w:sz w:val="20"/>
        </w:rPr>
        <w:t>L</w:t>
      </w:r>
      <w:r w:rsidRPr="00275A00">
        <w:rPr>
          <w:color w:val="FF0000"/>
          <w:sz w:val="20"/>
        </w:rPr>
        <w:t xml:space="preserve">iquids, </w:t>
      </w:r>
      <w:r w:rsidR="00E51C96">
        <w:rPr>
          <w:color w:val="FF0000"/>
          <w:sz w:val="20"/>
        </w:rPr>
        <w:t>B</w:t>
      </w:r>
      <w:r w:rsidRPr="00275A00">
        <w:rPr>
          <w:color w:val="FF0000"/>
          <w:sz w:val="20"/>
        </w:rPr>
        <w:t>ars, etc.</w:t>
      </w:r>
    </w:p>
    <w:p w:rsidR="00BC114E" w:rsidRPr="00275A00" w:rsidRDefault="00BC114E" w:rsidP="00BC114E">
      <w:pPr>
        <w:rPr>
          <w:color w:val="FF0000"/>
          <w:sz w:val="20"/>
        </w:rPr>
      </w:pPr>
      <w:r w:rsidRPr="00275A00">
        <w:rPr>
          <w:color w:val="FF0000"/>
          <w:sz w:val="20"/>
        </w:rPr>
        <w:t xml:space="preserve">Stay </w:t>
      </w:r>
      <w:r w:rsidR="00E51C96">
        <w:rPr>
          <w:color w:val="FF0000"/>
          <w:sz w:val="20"/>
        </w:rPr>
        <w:t>A</w:t>
      </w:r>
      <w:r w:rsidRPr="00275A00">
        <w:rPr>
          <w:color w:val="FF0000"/>
          <w:sz w:val="20"/>
        </w:rPr>
        <w:t xml:space="preserve">wake </w:t>
      </w:r>
      <w:r w:rsidR="00E51C96">
        <w:rPr>
          <w:color w:val="FF0000"/>
          <w:sz w:val="20"/>
        </w:rPr>
        <w:t>A</w:t>
      </w:r>
      <w:r w:rsidRPr="00275A00">
        <w:rPr>
          <w:color w:val="FF0000"/>
          <w:sz w:val="20"/>
        </w:rPr>
        <w:t xml:space="preserve">ids (e.g. No </w:t>
      </w:r>
      <w:proofErr w:type="spellStart"/>
      <w:r w:rsidRPr="00275A00">
        <w:rPr>
          <w:color w:val="FF0000"/>
          <w:sz w:val="20"/>
        </w:rPr>
        <w:t>Doz</w:t>
      </w:r>
      <w:proofErr w:type="spellEnd"/>
      <w:r w:rsidRPr="00275A00">
        <w:rPr>
          <w:color w:val="FF0000"/>
          <w:sz w:val="20"/>
        </w:rPr>
        <w:t xml:space="preserve">) </w:t>
      </w:r>
    </w:p>
    <w:p w:rsidR="00BC114E" w:rsidRPr="00275A00" w:rsidRDefault="00BC114E" w:rsidP="00BC114E">
      <w:pPr>
        <w:rPr>
          <w:color w:val="FF0000"/>
          <w:sz w:val="20"/>
        </w:rPr>
      </w:pPr>
      <w:r w:rsidRPr="00275A00">
        <w:rPr>
          <w:color w:val="FF0000"/>
          <w:sz w:val="20"/>
        </w:rPr>
        <w:t xml:space="preserve">Suntan </w:t>
      </w:r>
      <w:r w:rsidR="00E51C96">
        <w:rPr>
          <w:color w:val="FF0000"/>
          <w:sz w:val="20"/>
        </w:rPr>
        <w:t>L</w:t>
      </w:r>
      <w:r w:rsidRPr="00275A00">
        <w:rPr>
          <w:color w:val="FF0000"/>
          <w:sz w:val="20"/>
        </w:rPr>
        <w:t>otions</w:t>
      </w:r>
    </w:p>
    <w:p w:rsidR="00BC114E" w:rsidRPr="00275A00" w:rsidRDefault="00BC114E" w:rsidP="00BC114E">
      <w:pPr>
        <w:rPr>
          <w:color w:val="FF0000"/>
          <w:sz w:val="20"/>
        </w:rPr>
      </w:pPr>
      <w:r w:rsidRPr="00275A00">
        <w:rPr>
          <w:color w:val="FF0000"/>
          <w:sz w:val="20"/>
        </w:rPr>
        <w:t>Swimming Lessons</w:t>
      </w:r>
    </w:p>
    <w:p w:rsidR="00BC114E" w:rsidRPr="00275A00" w:rsidRDefault="00BC114E" w:rsidP="00BC114E">
      <w:pPr>
        <w:rPr>
          <w:color w:val="FF0000"/>
          <w:sz w:val="20"/>
        </w:rPr>
      </w:pPr>
      <w:r w:rsidRPr="00275A00">
        <w:rPr>
          <w:color w:val="FF0000"/>
          <w:sz w:val="20"/>
        </w:rPr>
        <w:t xml:space="preserve">Teeth </w:t>
      </w:r>
      <w:r w:rsidR="00E51C96">
        <w:rPr>
          <w:color w:val="FF0000"/>
          <w:sz w:val="20"/>
        </w:rPr>
        <w:t>W</w:t>
      </w:r>
      <w:r w:rsidRPr="00275A00">
        <w:rPr>
          <w:color w:val="FF0000"/>
          <w:sz w:val="20"/>
        </w:rPr>
        <w:t xml:space="preserve">hitening </w:t>
      </w:r>
      <w:r w:rsidR="00E51C96">
        <w:rPr>
          <w:color w:val="FF0000"/>
          <w:sz w:val="20"/>
        </w:rPr>
        <w:t>P</w:t>
      </w:r>
      <w:r w:rsidRPr="00275A00">
        <w:rPr>
          <w:color w:val="FF0000"/>
          <w:sz w:val="20"/>
        </w:rPr>
        <w:t xml:space="preserve">roducts </w:t>
      </w:r>
    </w:p>
    <w:p w:rsidR="00BC114E" w:rsidRPr="00275A00" w:rsidRDefault="00BC114E" w:rsidP="00BC114E">
      <w:pPr>
        <w:rPr>
          <w:color w:val="FF0000"/>
          <w:sz w:val="20"/>
        </w:rPr>
      </w:pPr>
      <w:r w:rsidRPr="00275A00">
        <w:rPr>
          <w:color w:val="FF0000"/>
          <w:sz w:val="20"/>
        </w:rPr>
        <w:t>Teeth Whitening/Bleaching</w:t>
      </w:r>
    </w:p>
    <w:p w:rsidR="00BC114E" w:rsidRPr="00275A00" w:rsidRDefault="00BC114E" w:rsidP="00BC114E">
      <w:pPr>
        <w:rPr>
          <w:color w:val="FF0000"/>
          <w:sz w:val="20"/>
        </w:rPr>
      </w:pPr>
      <w:r w:rsidRPr="00275A00">
        <w:rPr>
          <w:color w:val="FF0000"/>
          <w:sz w:val="20"/>
        </w:rPr>
        <w:t xml:space="preserve">Toiletries </w:t>
      </w:r>
    </w:p>
    <w:p w:rsidR="00BC114E" w:rsidRPr="00275A00" w:rsidRDefault="00BC114E" w:rsidP="00BC114E">
      <w:pPr>
        <w:rPr>
          <w:color w:val="FF0000"/>
          <w:sz w:val="20"/>
        </w:rPr>
      </w:pPr>
      <w:r w:rsidRPr="00275A00">
        <w:rPr>
          <w:color w:val="FF0000"/>
          <w:sz w:val="20"/>
        </w:rPr>
        <w:t xml:space="preserve">Tooth </w:t>
      </w:r>
      <w:r w:rsidR="00E51C96">
        <w:rPr>
          <w:color w:val="FF0000"/>
          <w:sz w:val="20"/>
        </w:rPr>
        <w:t>B</w:t>
      </w:r>
      <w:r w:rsidRPr="00275A00">
        <w:rPr>
          <w:color w:val="FF0000"/>
          <w:sz w:val="20"/>
        </w:rPr>
        <w:t>rush</w:t>
      </w:r>
    </w:p>
    <w:p w:rsidR="00BC114E" w:rsidRPr="00275A00" w:rsidRDefault="00BC114E" w:rsidP="00BC114E">
      <w:pPr>
        <w:rPr>
          <w:color w:val="FF0000"/>
          <w:sz w:val="20"/>
        </w:rPr>
      </w:pPr>
      <w:r w:rsidRPr="00275A00">
        <w:rPr>
          <w:color w:val="FF0000"/>
          <w:sz w:val="20"/>
        </w:rPr>
        <w:t>Toothpaste</w:t>
      </w:r>
    </w:p>
    <w:p w:rsidR="00BC114E" w:rsidRPr="00275A00" w:rsidRDefault="00BC114E" w:rsidP="00BC114E">
      <w:pPr>
        <w:rPr>
          <w:color w:val="FF0000"/>
          <w:sz w:val="20"/>
        </w:rPr>
      </w:pPr>
      <w:r w:rsidRPr="00275A00">
        <w:rPr>
          <w:color w:val="FF0000"/>
          <w:sz w:val="20"/>
        </w:rPr>
        <w:t>Vitamins or Nutritional Supplements</w:t>
      </w:r>
    </w:p>
    <w:p w:rsidR="00BC114E" w:rsidRPr="003F0BF6" w:rsidRDefault="003F0BF6" w:rsidP="00BC114E">
      <w:pPr>
        <w:rPr>
          <w:color w:val="FF0000"/>
          <w:sz w:val="20"/>
        </w:rPr>
        <w:sectPr w:rsidR="00BC114E" w:rsidRPr="003F0BF6" w:rsidSect="00BC114E">
          <w:type w:val="continuous"/>
          <w:pgSz w:w="12240" w:h="15840" w:code="1"/>
          <w:pgMar w:top="720" w:right="720" w:bottom="720" w:left="720" w:header="720" w:footer="720" w:gutter="0"/>
          <w:pgBorders>
            <w:top w:val="single" w:sz="36" w:space="1" w:color="0070C0"/>
            <w:left w:val="single" w:sz="36" w:space="4" w:color="0070C0"/>
            <w:bottom w:val="single" w:sz="36" w:space="1" w:color="0070C0"/>
            <w:right w:val="single" w:sz="36" w:space="4" w:color="0070C0"/>
          </w:pgBorders>
          <w:cols w:num="2" w:space="288"/>
          <w:docGrid w:linePitch="360"/>
        </w:sectPr>
      </w:pPr>
      <w:r>
        <w:rPr>
          <w:color w:val="FF0000"/>
          <w:sz w:val="20"/>
        </w:rPr>
        <w:t xml:space="preserve">Wrinkle </w:t>
      </w:r>
      <w:r w:rsidR="00E51C96">
        <w:rPr>
          <w:color w:val="FF0000"/>
          <w:sz w:val="20"/>
        </w:rPr>
        <w:t>R</w:t>
      </w:r>
      <w:r>
        <w:rPr>
          <w:color w:val="FF0000"/>
          <w:sz w:val="20"/>
        </w:rPr>
        <w:t>educers</w:t>
      </w:r>
    </w:p>
    <w:p w:rsidR="0047025B" w:rsidRPr="0047025B" w:rsidRDefault="0047025B" w:rsidP="003F0BF6">
      <w:pPr>
        <w:pStyle w:val="IntenseQuote"/>
        <w:pBdr>
          <w:bottom w:val="none" w:sz="0" w:space="0" w:color="auto"/>
        </w:pBdr>
        <w:ind w:left="0" w:right="42"/>
        <w:rPr>
          <w:b w:val="0"/>
          <w:color w:val="FF0000"/>
        </w:rPr>
      </w:pPr>
    </w:p>
    <w:sectPr w:rsidR="0047025B" w:rsidRPr="0047025B" w:rsidSect="00275A00">
      <w:type w:val="continuous"/>
      <w:pgSz w:w="12240" w:h="15840" w:code="1"/>
      <w:pgMar w:top="720" w:right="720" w:bottom="720" w:left="720" w:header="720" w:footer="720" w:gutter="0"/>
      <w:pgBorders>
        <w:top w:val="single" w:sz="36" w:space="1" w:color="0070C0"/>
        <w:left w:val="single" w:sz="36" w:space="4" w:color="0070C0"/>
        <w:bottom w:val="single" w:sz="36" w:space="1" w:color="0070C0"/>
        <w:right w:val="single" w:sz="36" w:space="4" w:color="0070C0"/>
      </w:pgBorders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BB" w:rsidRDefault="008A25BB" w:rsidP="0022798F">
      <w:r>
        <w:separator/>
      </w:r>
    </w:p>
  </w:endnote>
  <w:endnote w:type="continuationSeparator" w:id="0">
    <w:p w:rsidR="008A25BB" w:rsidRDefault="008A25BB" w:rsidP="0022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2DB" w:rsidRDefault="00C762DB">
    <w:pPr>
      <w:pStyle w:val="Footer"/>
      <w:rPr>
        <w:sz w:val="16"/>
        <w:szCs w:val="16"/>
      </w:rPr>
    </w:pPr>
    <w:r>
      <w:rPr>
        <w:noProof/>
      </w:rPr>
      <w:drawing>
        <wp:inline distT="0" distB="0" distL="0" distR="0" wp14:anchorId="074DCFBD" wp14:editId="4F272E58">
          <wp:extent cx="3019425" cy="371475"/>
          <wp:effectExtent l="19050" t="0" r="9525" b="0"/>
          <wp:docPr id="1" name="Picture 1" descr="pens - 1116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 - 1116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 w:rsidRPr="00C763AC">
      <w:rPr>
        <w:sz w:val="16"/>
        <w:szCs w:val="16"/>
      </w:rPr>
      <w:t xml:space="preserve">      </w:t>
    </w:r>
    <w:r>
      <w:rPr>
        <w:sz w:val="16"/>
        <w:szCs w:val="16"/>
      </w:rPr>
      <w:t xml:space="preserve">                                      </w:t>
    </w:r>
    <w:r w:rsidRPr="00C763AC">
      <w:rPr>
        <w:sz w:val="16"/>
        <w:szCs w:val="16"/>
      </w:rPr>
      <w:t xml:space="preserve">                       </w:t>
    </w:r>
    <w:r>
      <w:rPr>
        <w:sz w:val="16"/>
        <w:szCs w:val="16"/>
      </w:rPr>
      <w:t>UAS-467</w:t>
    </w:r>
  </w:p>
  <w:p w:rsidR="00C762DB" w:rsidRPr="00C763AC" w:rsidRDefault="00C762D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BB" w:rsidRDefault="008A25BB" w:rsidP="0022798F">
      <w:r>
        <w:separator/>
      </w:r>
    </w:p>
  </w:footnote>
  <w:footnote w:type="continuationSeparator" w:id="0">
    <w:p w:rsidR="008A25BB" w:rsidRDefault="008A25BB" w:rsidP="00227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20029"/>
    <w:multiLevelType w:val="hybridMultilevel"/>
    <w:tmpl w:val="9E54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defaultTabStop w:val="720"/>
  <w:drawingGridHorizontalSpacing w:val="115"/>
  <w:drawingGridVerticalSpacing w:val="18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1E"/>
    <w:rsid w:val="000062F9"/>
    <w:rsid w:val="00050E3A"/>
    <w:rsid w:val="0006245F"/>
    <w:rsid w:val="00071AC0"/>
    <w:rsid w:val="00073CCC"/>
    <w:rsid w:val="000A0E6E"/>
    <w:rsid w:val="000C76FF"/>
    <w:rsid w:val="000D376C"/>
    <w:rsid w:val="000E4B60"/>
    <w:rsid w:val="00187691"/>
    <w:rsid w:val="001B16A6"/>
    <w:rsid w:val="0020442E"/>
    <w:rsid w:val="0022798F"/>
    <w:rsid w:val="00261026"/>
    <w:rsid w:val="00275A00"/>
    <w:rsid w:val="002B001E"/>
    <w:rsid w:val="002F2253"/>
    <w:rsid w:val="00352DD7"/>
    <w:rsid w:val="00392356"/>
    <w:rsid w:val="003F0BF6"/>
    <w:rsid w:val="004104A0"/>
    <w:rsid w:val="0042777C"/>
    <w:rsid w:val="0047025B"/>
    <w:rsid w:val="004728F9"/>
    <w:rsid w:val="0048255B"/>
    <w:rsid w:val="004A62A7"/>
    <w:rsid w:val="0053564D"/>
    <w:rsid w:val="005379A9"/>
    <w:rsid w:val="005534B4"/>
    <w:rsid w:val="005B07D9"/>
    <w:rsid w:val="005B214A"/>
    <w:rsid w:val="00606F9D"/>
    <w:rsid w:val="00616D3D"/>
    <w:rsid w:val="006415FB"/>
    <w:rsid w:val="006673D1"/>
    <w:rsid w:val="0067350D"/>
    <w:rsid w:val="006A2DF2"/>
    <w:rsid w:val="006B602A"/>
    <w:rsid w:val="006F7E12"/>
    <w:rsid w:val="007217EA"/>
    <w:rsid w:val="00795820"/>
    <w:rsid w:val="007B0A75"/>
    <w:rsid w:val="007D7F73"/>
    <w:rsid w:val="007F7831"/>
    <w:rsid w:val="008144A8"/>
    <w:rsid w:val="00845D3B"/>
    <w:rsid w:val="00866D2C"/>
    <w:rsid w:val="0088726E"/>
    <w:rsid w:val="00895349"/>
    <w:rsid w:val="008A25BB"/>
    <w:rsid w:val="008F0C19"/>
    <w:rsid w:val="008F5FAA"/>
    <w:rsid w:val="00936049"/>
    <w:rsid w:val="00950D96"/>
    <w:rsid w:val="009B0EA4"/>
    <w:rsid w:val="009B47E0"/>
    <w:rsid w:val="00A2151A"/>
    <w:rsid w:val="00A7307D"/>
    <w:rsid w:val="00A77FB3"/>
    <w:rsid w:val="00A8439E"/>
    <w:rsid w:val="00AB0E2B"/>
    <w:rsid w:val="00AB5463"/>
    <w:rsid w:val="00AF73E3"/>
    <w:rsid w:val="00B331C5"/>
    <w:rsid w:val="00B510EB"/>
    <w:rsid w:val="00B64FA8"/>
    <w:rsid w:val="00B73F93"/>
    <w:rsid w:val="00B75A5B"/>
    <w:rsid w:val="00B96B4E"/>
    <w:rsid w:val="00BA2F02"/>
    <w:rsid w:val="00BC114E"/>
    <w:rsid w:val="00BC2DD4"/>
    <w:rsid w:val="00BC781F"/>
    <w:rsid w:val="00BD31A0"/>
    <w:rsid w:val="00C06BA6"/>
    <w:rsid w:val="00C07E6C"/>
    <w:rsid w:val="00C34121"/>
    <w:rsid w:val="00C6052D"/>
    <w:rsid w:val="00C762DB"/>
    <w:rsid w:val="00C763AC"/>
    <w:rsid w:val="00C911EC"/>
    <w:rsid w:val="00D64DE6"/>
    <w:rsid w:val="00D83CDC"/>
    <w:rsid w:val="00D97ED1"/>
    <w:rsid w:val="00DB7EC8"/>
    <w:rsid w:val="00DC7E5F"/>
    <w:rsid w:val="00E1205C"/>
    <w:rsid w:val="00E30AAF"/>
    <w:rsid w:val="00E43B0D"/>
    <w:rsid w:val="00E51C96"/>
    <w:rsid w:val="00E603EB"/>
    <w:rsid w:val="00EB7191"/>
    <w:rsid w:val="00ED23BF"/>
    <w:rsid w:val="00EF42AF"/>
    <w:rsid w:val="00F16701"/>
    <w:rsid w:val="00F52CB6"/>
    <w:rsid w:val="00F53B16"/>
    <w:rsid w:val="00F56F0F"/>
    <w:rsid w:val="00F920E8"/>
    <w:rsid w:val="00FA0413"/>
    <w:rsid w:val="00FF017D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50B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2C"/>
    <w:rPr>
      <w:sz w:val="23"/>
    </w:rPr>
  </w:style>
  <w:style w:type="paragraph" w:styleId="Heading1">
    <w:name w:val="heading 1"/>
    <w:basedOn w:val="Normal"/>
    <w:next w:val="Normal"/>
    <w:link w:val="Heading1Char"/>
    <w:qFormat/>
    <w:rsid w:val="00866D2C"/>
    <w:pPr>
      <w:keepNext/>
      <w:ind w:left="2907" w:hanging="2907"/>
      <w:jc w:val="center"/>
      <w:outlineLvl w:val="0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866D2C"/>
    <w:pPr>
      <w:keepNext/>
      <w:spacing w:line="480" w:lineRule="auto"/>
      <w:ind w:hanging="720"/>
      <w:outlineLvl w:val="6"/>
    </w:pPr>
    <w:rPr>
      <w:rFonts w:eastAsia="Times New Roman" w:cs="Arial"/>
      <w:b/>
    </w:rPr>
  </w:style>
  <w:style w:type="paragraph" w:styleId="Heading8">
    <w:name w:val="heading 8"/>
    <w:basedOn w:val="Normal"/>
    <w:next w:val="Normal"/>
    <w:link w:val="Heading8Char"/>
    <w:qFormat/>
    <w:rsid w:val="00866D2C"/>
    <w:pPr>
      <w:keepNext/>
      <w:jc w:val="center"/>
      <w:outlineLvl w:val="7"/>
    </w:pPr>
    <w:rPr>
      <w:rFonts w:ascii="Times New Roman" w:eastAsia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D2C"/>
    <w:rPr>
      <w:rFonts w:eastAsia="Times New Roman"/>
      <w:b/>
      <w:bCs/>
      <w:sz w:val="23"/>
      <w:szCs w:val="20"/>
    </w:rPr>
  </w:style>
  <w:style w:type="character" w:customStyle="1" w:styleId="Heading7Char">
    <w:name w:val="Heading 7 Char"/>
    <w:basedOn w:val="DefaultParagraphFont"/>
    <w:link w:val="Heading7"/>
    <w:rsid w:val="00866D2C"/>
    <w:rPr>
      <w:rFonts w:eastAsia="Times New Roman" w:cs="Arial"/>
      <w:b/>
      <w:sz w:val="23"/>
      <w:szCs w:val="20"/>
    </w:rPr>
  </w:style>
  <w:style w:type="character" w:customStyle="1" w:styleId="Heading8Char">
    <w:name w:val="Heading 8 Char"/>
    <w:basedOn w:val="DefaultParagraphFont"/>
    <w:link w:val="Heading8"/>
    <w:rsid w:val="00866D2C"/>
    <w:rPr>
      <w:rFonts w:ascii="Times New Roman" w:eastAsia="Times New Roman" w:hAnsi="Times New Roman"/>
      <w:b/>
      <w:b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ED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ED1"/>
    <w:rPr>
      <w:b/>
      <w:bCs/>
      <w:i/>
      <w:iCs/>
      <w:color w:val="4F81BD"/>
      <w:sz w:val="23"/>
    </w:rPr>
  </w:style>
  <w:style w:type="paragraph" w:styleId="Header">
    <w:name w:val="header"/>
    <w:basedOn w:val="Normal"/>
    <w:link w:val="HeaderChar"/>
    <w:uiPriority w:val="99"/>
    <w:unhideWhenUsed/>
    <w:rsid w:val="00227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98F"/>
    <w:rPr>
      <w:sz w:val="23"/>
    </w:rPr>
  </w:style>
  <w:style w:type="paragraph" w:styleId="Footer">
    <w:name w:val="footer"/>
    <w:basedOn w:val="Normal"/>
    <w:link w:val="FooterChar"/>
    <w:uiPriority w:val="99"/>
    <w:unhideWhenUsed/>
    <w:rsid w:val="00227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98F"/>
    <w:rPr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2C"/>
    <w:rPr>
      <w:sz w:val="23"/>
    </w:rPr>
  </w:style>
  <w:style w:type="paragraph" w:styleId="Heading1">
    <w:name w:val="heading 1"/>
    <w:basedOn w:val="Normal"/>
    <w:next w:val="Normal"/>
    <w:link w:val="Heading1Char"/>
    <w:qFormat/>
    <w:rsid w:val="00866D2C"/>
    <w:pPr>
      <w:keepNext/>
      <w:ind w:left="2907" w:hanging="2907"/>
      <w:jc w:val="center"/>
      <w:outlineLvl w:val="0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866D2C"/>
    <w:pPr>
      <w:keepNext/>
      <w:spacing w:line="480" w:lineRule="auto"/>
      <w:ind w:hanging="720"/>
      <w:outlineLvl w:val="6"/>
    </w:pPr>
    <w:rPr>
      <w:rFonts w:eastAsia="Times New Roman" w:cs="Arial"/>
      <w:b/>
    </w:rPr>
  </w:style>
  <w:style w:type="paragraph" w:styleId="Heading8">
    <w:name w:val="heading 8"/>
    <w:basedOn w:val="Normal"/>
    <w:next w:val="Normal"/>
    <w:link w:val="Heading8Char"/>
    <w:qFormat/>
    <w:rsid w:val="00866D2C"/>
    <w:pPr>
      <w:keepNext/>
      <w:jc w:val="center"/>
      <w:outlineLvl w:val="7"/>
    </w:pPr>
    <w:rPr>
      <w:rFonts w:ascii="Times New Roman" w:eastAsia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D2C"/>
    <w:rPr>
      <w:rFonts w:eastAsia="Times New Roman"/>
      <w:b/>
      <w:bCs/>
      <w:sz w:val="23"/>
      <w:szCs w:val="20"/>
    </w:rPr>
  </w:style>
  <w:style w:type="character" w:customStyle="1" w:styleId="Heading7Char">
    <w:name w:val="Heading 7 Char"/>
    <w:basedOn w:val="DefaultParagraphFont"/>
    <w:link w:val="Heading7"/>
    <w:rsid w:val="00866D2C"/>
    <w:rPr>
      <w:rFonts w:eastAsia="Times New Roman" w:cs="Arial"/>
      <w:b/>
      <w:sz w:val="23"/>
      <w:szCs w:val="20"/>
    </w:rPr>
  </w:style>
  <w:style w:type="character" w:customStyle="1" w:styleId="Heading8Char">
    <w:name w:val="Heading 8 Char"/>
    <w:basedOn w:val="DefaultParagraphFont"/>
    <w:link w:val="Heading8"/>
    <w:rsid w:val="00866D2C"/>
    <w:rPr>
      <w:rFonts w:ascii="Times New Roman" w:eastAsia="Times New Roman" w:hAnsi="Times New Roman"/>
      <w:b/>
      <w:b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ED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ED1"/>
    <w:rPr>
      <w:b/>
      <w:bCs/>
      <w:i/>
      <w:iCs/>
      <w:color w:val="4F81BD"/>
      <w:sz w:val="23"/>
    </w:rPr>
  </w:style>
  <w:style w:type="paragraph" w:styleId="Header">
    <w:name w:val="header"/>
    <w:basedOn w:val="Normal"/>
    <w:link w:val="HeaderChar"/>
    <w:uiPriority w:val="99"/>
    <w:unhideWhenUsed/>
    <w:rsid w:val="00227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98F"/>
    <w:rPr>
      <w:sz w:val="23"/>
    </w:rPr>
  </w:style>
  <w:style w:type="paragraph" w:styleId="Footer">
    <w:name w:val="footer"/>
    <w:basedOn w:val="Normal"/>
    <w:link w:val="FooterChar"/>
    <w:uiPriority w:val="99"/>
    <w:unhideWhenUsed/>
    <w:rsid w:val="00227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98F"/>
    <w:rPr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797</Words>
  <Characters>4546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Administrative Services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Trozzolillo</dc:creator>
  <cp:lastModifiedBy>Mark Burri</cp:lastModifiedBy>
  <cp:revision>9</cp:revision>
  <cp:lastPrinted>2017-11-07T21:25:00Z</cp:lastPrinted>
  <dcterms:created xsi:type="dcterms:W3CDTF">2017-11-07T20:23:00Z</dcterms:created>
  <dcterms:modified xsi:type="dcterms:W3CDTF">2017-11-07T21:25:00Z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